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513"/>
        <w:gridCol w:w="6721"/>
      </w:tblGrid>
      <w:tr w:rsidR="00B53A27" w:rsidRPr="00936D55" w14:paraId="101428B9" w14:textId="77777777" w:rsidTr="00BD0258">
        <w:trPr>
          <w:trHeight w:val="340"/>
        </w:trPr>
        <w:tc>
          <w:tcPr>
            <w:tcW w:w="2518" w:type="dxa"/>
            <w:shd w:val="clear" w:color="auto" w:fill="404040" w:themeFill="text1" w:themeFillTint="BF"/>
            <w:vAlign w:val="center"/>
          </w:tcPr>
          <w:p w14:paraId="0971A93B" w14:textId="6DEF5BD8"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Nombre del programa:</w:t>
            </w:r>
          </w:p>
        </w:tc>
        <w:tc>
          <w:tcPr>
            <w:tcW w:w="6837" w:type="dxa"/>
            <w:shd w:val="clear" w:color="auto" w:fill="F2F2F2" w:themeFill="background1" w:themeFillShade="F2"/>
            <w:vAlign w:val="center"/>
          </w:tcPr>
          <w:p w14:paraId="6875F3BB" w14:textId="0F1F5F68" w:rsidR="00B53A27" w:rsidRPr="00936D55" w:rsidRDefault="00AB0DA6" w:rsidP="00B53A27">
            <w:pPr>
              <w:spacing w:after="0" w:line="276" w:lineRule="auto"/>
              <w:rPr>
                <w:rFonts w:asciiTheme="minorHAnsi" w:hAnsiTheme="minorHAnsi" w:cstheme="minorHAnsi"/>
              </w:rPr>
            </w:pPr>
            <w:r>
              <w:t>Asuntos y Asesoría Agraria; Proyecto E001 Estatus Zoosanitario</w:t>
            </w:r>
          </w:p>
        </w:tc>
      </w:tr>
      <w:tr w:rsidR="00B53A27" w:rsidRPr="00936D55" w14:paraId="77CED2D0" w14:textId="77777777" w:rsidTr="00BD0258">
        <w:trPr>
          <w:trHeight w:val="340"/>
        </w:trPr>
        <w:tc>
          <w:tcPr>
            <w:tcW w:w="2518" w:type="dxa"/>
            <w:shd w:val="clear" w:color="auto" w:fill="404040" w:themeFill="text1" w:themeFillTint="BF"/>
            <w:vAlign w:val="center"/>
          </w:tcPr>
          <w:p w14:paraId="706B083D" w14:textId="216B7FFA"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Dependencia/entidad:</w:t>
            </w:r>
          </w:p>
        </w:tc>
        <w:tc>
          <w:tcPr>
            <w:tcW w:w="6837" w:type="dxa"/>
            <w:shd w:val="clear" w:color="auto" w:fill="F2F2F2" w:themeFill="background1" w:themeFillShade="F2"/>
            <w:vAlign w:val="center"/>
          </w:tcPr>
          <w:p w14:paraId="5527ED7E" w14:textId="4EEA3BCB" w:rsidR="00B53A27" w:rsidRPr="00936D55" w:rsidRDefault="00AB0DA6" w:rsidP="00B53A27">
            <w:pPr>
              <w:spacing w:after="0" w:line="276" w:lineRule="auto"/>
              <w:rPr>
                <w:rFonts w:asciiTheme="minorHAnsi" w:hAnsiTheme="minorHAnsi" w:cstheme="minorHAnsi"/>
              </w:rPr>
            </w:pPr>
            <w:r w:rsidRPr="00C3236A">
              <w:t xml:space="preserve">Secretaría </w:t>
            </w:r>
            <w:r>
              <w:t>d</w:t>
            </w:r>
            <w:r w:rsidRPr="00C3236A">
              <w:t xml:space="preserve">e Agricultura </w:t>
            </w:r>
            <w:r>
              <w:t>y</w:t>
            </w:r>
            <w:r w:rsidRPr="00C3236A">
              <w:t xml:space="preserve"> Ganadería (SA</w:t>
            </w:r>
            <w:r>
              <w:t>y</w:t>
            </w:r>
            <w:r w:rsidRPr="00C3236A">
              <w:t>G)</w:t>
            </w:r>
          </w:p>
        </w:tc>
      </w:tr>
      <w:tr w:rsidR="00B53A27" w:rsidRPr="00936D55" w14:paraId="0D97458B" w14:textId="77777777" w:rsidTr="00BD0258">
        <w:trPr>
          <w:trHeight w:val="340"/>
        </w:trPr>
        <w:tc>
          <w:tcPr>
            <w:tcW w:w="2518" w:type="dxa"/>
            <w:shd w:val="clear" w:color="auto" w:fill="404040" w:themeFill="text1" w:themeFillTint="BF"/>
            <w:vAlign w:val="center"/>
          </w:tcPr>
          <w:p w14:paraId="547A5FCF" w14:textId="4C1B72BC"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Unidad responsable del programa:</w:t>
            </w:r>
          </w:p>
        </w:tc>
        <w:tc>
          <w:tcPr>
            <w:tcW w:w="6837" w:type="dxa"/>
            <w:shd w:val="clear" w:color="auto" w:fill="F2F2F2" w:themeFill="background1" w:themeFillShade="F2"/>
            <w:vAlign w:val="center"/>
          </w:tcPr>
          <w:p w14:paraId="75BA77EA" w14:textId="6F64AA05" w:rsidR="00B53A27" w:rsidRPr="00936D55" w:rsidRDefault="00AB0DA6" w:rsidP="00B53A27">
            <w:pPr>
              <w:spacing w:after="0" w:line="276" w:lineRule="auto"/>
              <w:rPr>
                <w:rFonts w:asciiTheme="minorHAnsi" w:hAnsiTheme="minorHAnsi" w:cstheme="minorHAnsi"/>
              </w:rPr>
            </w:pPr>
            <w:r w:rsidRPr="00AB0DA6">
              <w:rPr>
                <w:rFonts w:asciiTheme="minorHAnsi" w:hAnsiTheme="minorHAnsi" w:cstheme="minorHAnsi"/>
              </w:rPr>
              <w:t>Dirección de Asuntos Agrarios</w:t>
            </w:r>
          </w:p>
        </w:tc>
      </w:tr>
      <w:tr w:rsidR="00B53A27" w:rsidRPr="00936D55" w14:paraId="5D32DA8A" w14:textId="77777777" w:rsidTr="00BD0258">
        <w:trPr>
          <w:trHeight w:val="340"/>
        </w:trPr>
        <w:tc>
          <w:tcPr>
            <w:tcW w:w="2518" w:type="dxa"/>
            <w:shd w:val="clear" w:color="auto" w:fill="404040" w:themeFill="text1" w:themeFillTint="BF"/>
            <w:vAlign w:val="center"/>
          </w:tcPr>
          <w:p w14:paraId="7F53B0F2" w14:textId="2331D947"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Tipo de evaluación:</w:t>
            </w:r>
          </w:p>
        </w:tc>
        <w:tc>
          <w:tcPr>
            <w:tcW w:w="6837" w:type="dxa"/>
            <w:shd w:val="clear" w:color="auto" w:fill="F2F2F2" w:themeFill="background1" w:themeFillShade="F2"/>
            <w:vAlign w:val="center"/>
          </w:tcPr>
          <w:p w14:paraId="48B830BF" w14:textId="2E20EE7D" w:rsidR="00B53A27" w:rsidRPr="00936D55" w:rsidRDefault="00AB0DA6" w:rsidP="00B53A27">
            <w:pPr>
              <w:spacing w:after="0" w:line="276" w:lineRule="auto"/>
              <w:rPr>
                <w:rFonts w:asciiTheme="minorHAnsi" w:hAnsiTheme="minorHAnsi" w:cstheme="minorHAnsi"/>
              </w:rPr>
            </w:pPr>
            <w:r>
              <w:rPr>
                <w:rFonts w:asciiTheme="minorHAnsi" w:hAnsiTheme="minorHAnsi" w:cstheme="minorHAnsi"/>
              </w:rPr>
              <w:t>Diseño</w:t>
            </w:r>
          </w:p>
        </w:tc>
      </w:tr>
      <w:tr w:rsidR="00B53A27" w:rsidRPr="00936D55" w14:paraId="5AC1B1FE" w14:textId="77777777" w:rsidTr="00BD0258">
        <w:trPr>
          <w:trHeight w:val="340"/>
        </w:trPr>
        <w:tc>
          <w:tcPr>
            <w:tcW w:w="2518" w:type="dxa"/>
            <w:shd w:val="clear" w:color="auto" w:fill="404040" w:themeFill="text1" w:themeFillTint="BF"/>
            <w:vAlign w:val="center"/>
          </w:tcPr>
          <w:p w14:paraId="02F6C118" w14:textId="4049FF70"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Año de evaluación:</w:t>
            </w:r>
          </w:p>
        </w:tc>
        <w:tc>
          <w:tcPr>
            <w:tcW w:w="6837" w:type="dxa"/>
            <w:shd w:val="clear" w:color="auto" w:fill="F2F2F2" w:themeFill="background1" w:themeFillShade="F2"/>
            <w:vAlign w:val="center"/>
          </w:tcPr>
          <w:p w14:paraId="4F5A6AD8" w14:textId="0023C8E3" w:rsidR="00B53A27" w:rsidRPr="00936D55" w:rsidRDefault="00AB0DA6" w:rsidP="00B53A27">
            <w:pPr>
              <w:spacing w:after="0" w:line="276" w:lineRule="auto"/>
              <w:rPr>
                <w:rFonts w:asciiTheme="minorHAnsi" w:hAnsiTheme="minorHAnsi" w:cstheme="minorHAnsi"/>
              </w:rPr>
            </w:pPr>
            <w:r>
              <w:rPr>
                <w:rFonts w:asciiTheme="minorHAnsi" w:hAnsiTheme="minorHAnsi" w:cstheme="minorHAnsi"/>
              </w:rPr>
              <w:t>2023</w:t>
            </w:r>
          </w:p>
        </w:tc>
      </w:tr>
    </w:tbl>
    <w:p w14:paraId="304FB691" w14:textId="19766F50" w:rsidR="00B53A27" w:rsidRPr="00936D55" w:rsidRDefault="00B53A27" w:rsidP="0083413E">
      <w:pPr>
        <w:spacing w:after="0"/>
        <w:rPr>
          <w:rFonts w:asciiTheme="minorHAnsi" w:hAnsiTheme="minorHAnsi"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51D32"/>
        <w:tblLook w:val="04A0" w:firstRow="1" w:lastRow="0" w:firstColumn="1" w:lastColumn="0" w:noHBand="0" w:noVBand="1"/>
      </w:tblPr>
      <w:tblGrid>
        <w:gridCol w:w="9234"/>
      </w:tblGrid>
      <w:tr w:rsidR="00B53A27" w:rsidRPr="00936D55" w14:paraId="4C436188" w14:textId="77777777" w:rsidTr="00BD0258">
        <w:trPr>
          <w:trHeight w:val="340"/>
        </w:trPr>
        <w:tc>
          <w:tcPr>
            <w:tcW w:w="9355" w:type="dxa"/>
            <w:shd w:val="clear" w:color="auto" w:fill="404040" w:themeFill="text1" w:themeFillTint="BF"/>
            <w:vAlign w:val="center"/>
          </w:tcPr>
          <w:p w14:paraId="5F5147FB" w14:textId="10C310E4" w:rsidR="00B53A27" w:rsidRPr="00BD0258" w:rsidRDefault="00B53A27" w:rsidP="00936D55">
            <w:pPr>
              <w:pStyle w:val="Prrafodelista"/>
              <w:numPr>
                <w:ilvl w:val="0"/>
                <w:numId w:val="5"/>
              </w:numPr>
              <w:spacing w:after="0" w:line="276" w:lineRule="auto"/>
              <w:jc w:val="center"/>
              <w:rPr>
                <w:rFonts w:asciiTheme="minorHAnsi" w:hAnsiTheme="minorHAnsi" w:cstheme="minorHAnsi"/>
                <w:b/>
                <w:color w:val="FFFFFF" w:themeColor="background1"/>
              </w:rPr>
            </w:pPr>
            <w:bookmarkStart w:id="0" w:name="_Hlk106191400"/>
            <w:r w:rsidRPr="00BD0258">
              <w:rPr>
                <w:rFonts w:asciiTheme="minorHAnsi" w:hAnsiTheme="minorHAnsi" w:cstheme="minorHAnsi"/>
                <w:b/>
                <w:color w:val="FFFFFF" w:themeColor="background1"/>
              </w:rPr>
              <w:t>Uso de las recomendaciones de la evaluación</w:t>
            </w:r>
          </w:p>
        </w:tc>
      </w:tr>
    </w:tbl>
    <w:p w14:paraId="52F765FE" w14:textId="77777777" w:rsidR="00936D55" w:rsidRPr="00936D55" w:rsidRDefault="00936D55" w:rsidP="00936D55">
      <w:pPr>
        <w:spacing w:after="0" w:line="240" w:lineRule="auto"/>
        <w:rPr>
          <w:sz w:val="10"/>
          <w:szCs w:val="10"/>
        </w:rPr>
      </w:pPr>
    </w:p>
    <w:tbl>
      <w:tblPr>
        <w:tblStyle w:val="Tablaconcuadrcula"/>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838"/>
        <w:gridCol w:w="2126"/>
        <w:gridCol w:w="2835"/>
        <w:gridCol w:w="2425"/>
      </w:tblGrid>
      <w:tr w:rsidR="00BD0258" w:rsidRPr="00BD0258" w14:paraId="144EB42F" w14:textId="77777777" w:rsidTr="00D649DA">
        <w:trPr>
          <w:trHeight w:val="886"/>
          <w:tblHeader/>
        </w:trPr>
        <w:tc>
          <w:tcPr>
            <w:tcW w:w="1838" w:type="dxa"/>
            <w:shd w:val="clear" w:color="auto" w:fill="404040" w:themeFill="text1" w:themeFillTint="BF"/>
            <w:vAlign w:val="center"/>
          </w:tcPr>
          <w:bookmarkEnd w:id="0"/>
          <w:p w14:paraId="5F99BE5F" w14:textId="75E20655"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Sección</w:t>
            </w:r>
          </w:p>
        </w:tc>
        <w:tc>
          <w:tcPr>
            <w:tcW w:w="2126" w:type="dxa"/>
            <w:shd w:val="clear" w:color="auto" w:fill="404040" w:themeFill="text1" w:themeFillTint="BF"/>
            <w:vAlign w:val="center"/>
          </w:tcPr>
          <w:p w14:paraId="28293800" w14:textId="7B19EFCC"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Texto del Informe</w:t>
            </w:r>
          </w:p>
        </w:tc>
        <w:tc>
          <w:tcPr>
            <w:tcW w:w="2835" w:type="dxa"/>
            <w:shd w:val="clear" w:color="auto" w:fill="404040" w:themeFill="text1" w:themeFillTint="BF"/>
            <w:vAlign w:val="center"/>
          </w:tcPr>
          <w:p w14:paraId="50562AA5" w14:textId="2D116E4E"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Punto de vista de la Dependencia o Entidad</w:t>
            </w:r>
          </w:p>
        </w:tc>
        <w:tc>
          <w:tcPr>
            <w:tcW w:w="2425" w:type="dxa"/>
            <w:shd w:val="clear" w:color="auto" w:fill="404040" w:themeFill="text1" w:themeFillTint="BF"/>
            <w:vAlign w:val="center"/>
          </w:tcPr>
          <w:p w14:paraId="14AEE332" w14:textId="0A5A8B4D" w:rsidR="00936D55" w:rsidRPr="00BD0258" w:rsidRDefault="00861D0A"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Actividad</w:t>
            </w:r>
            <w:r w:rsidR="00936D55" w:rsidRPr="00BD0258">
              <w:rPr>
                <w:rFonts w:asciiTheme="minorHAnsi" w:hAnsiTheme="minorHAnsi" w:cstheme="minorHAnsi"/>
                <w:b/>
                <w:color w:val="FFFFFF" w:themeColor="background1"/>
              </w:rPr>
              <w:t xml:space="preserve"> de mejora derivada de la evaluación</w:t>
            </w:r>
          </w:p>
        </w:tc>
      </w:tr>
      <w:tr w:rsidR="008B5F3A" w:rsidRPr="008B5F3A" w14:paraId="3F02C46D" w14:textId="77777777" w:rsidTr="00002485">
        <w:tc>
          <w:tcPr>
            <w:tcW w:w="1838" w:type="dxa"/>
            <w:vAlign w:val="center"/>
          </w:tcPr>
          <w:p w14:paraId="70425297" w14:textId="27D32131" w:rsidR="008B5F3A" w:rsidRPr="008B5F3A" w:rsidRDefault="008B5F3A" w:rsidP="008B5F3A">
            <w:pPr>
              <w:spacing w:after="0" w:line="276" w:lineRule="auto"/>
              <w:rPr>
                <w:rFonts w:asciiTheme="minorHAnsi" w:hAnsiTheme="minorHAnsi" w:cstheme="minorHAnsi"/>
                <w:sz w:val="20"/>
                <w:szCs w:val="20"/>
              </w:rPr>
            </w:pPr>
            <w:r w:rsidRPr="008B5F3A">
              <w:rPr>
                <w:rFonts w:asciiTheme="minorHAnsi" w:hAnsiTheme="minorHAnsi" w:cstheme="minorHAnsi"/>
                <w:sz w:val="20"/>
                <w:szCs w:val="20"/>
              </w:rPr>
              <w:t xml:space="preserve">Informe                   / Recomendaciones / </w:t>
            </w:r>
          </w:p>
          <w:p w14:paraId="2A631956" w14:textId="266E4B0F" w:rsidR="008B5F3A" w:rsidRPr="008B5F3A" w:rsidRDefault="008B5F3A" w:rsidP="008B5F3A">
            <w:pPr>
              <w:spacing w:after="0" w:line="276" w:lineRule="auto"/>
              <w:jc w:val="center"/>
              <w:rPr>
                <w:rFonts w:asciiTheme="minorHAnsi" w:hAnsiTheme="minorHAnsi" w:cstheme="minorHAnsi"/>
                <w:b/>
                <w:sz w:val="20"/>
                <w:szCs w:val="20"/>
              </w:rPr>
            </w:pPr>
            <w:r w:rsidRPr="008B5F3A">
              <w:rPr>
                <w:rFonts w:asciiTheme="minorHAnsi" w:hAnsiTheme="minorHAnsi" w:cstheme="minorHAnsi"/>
                <w:b/>
                <w:sz w:val="20"/>
                <w:szCs w:val="20"/>
              </w:rPr>
              <w:t>1</w:t>
            </w:r>
          </w:p>
        </w:tc>
        <w:tc>
          <w:tcPr>
            <w:tcW w:w="2126" w:type="dxa"/>
            <w:vAlign w:val="center"/>
          </w:tcPr>
          <w:p w14:paraId="36CFBCCD" w14:textId="1BCD3D49" w:rsidR="008B5F3A" w:rsidRPr="008B5F3A" w:rsidRDefault="008B5F3A" w:rsidP="008B5F3A">
            <w:pPr>
              <w:spacing w:after="0" w:line="276" w:lineRule="auto"/>
              <w:jc w:val="both"/>
              <w:rPr>
                <w:rFonts w:asciiTheme="minorHAnsi" w:hAnsiTheme="minorHAnsi" w:cstheme="minorHAnsi"/>
                <w:sz w:val="20"/>
                <w:szCs w:val="20"/>
              </w:rPr>
            </w:pPr>
            <w:r w:rsidRPr="006424E1">
              <w:rPr>
                <w:rFonts w:cs="Arial"/>
                <w:sz w:val="18"/>
                <w:szCs w:val="18"/>
              </w:rPr>
              <w:t>La UR mencionó que para Programa presupuestario Proyecto: Estatus Zoosanitario es un programa enfocado a salud animal y pública, de carácter preventivo y normativo, centrado en el interés público y en beneficiar el sector de ganadería bovina en general, que puede, incluso, afectar negativamente intereses individuales y provocar resistencia social.</w:t>
            </w:r>
          </w:p>
        </w:tc>
        <w:tc>
          <w:tcPr>
            <w:tcW w:w="2835" w:type="dxa"/>
            <w:shd w:val="clear" w:color="auto" w:fill="auto"/>
            <w:vAlign w:val="center"/>
          </w:tcPr>
          <w:p w14:paraId="5A8AE607" w14:textId="0C8B3721" w:rsidR="008B5F3A" w:rsidRPr="008B5F3A" w:rsidRDefault="00002485" w:rsidP="008B5F3A">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Es factible, e</w:t>
            </w:r>
            <w:r w:rsidR="00F61BF9">
              <w:rPr>
                <w:rFonts w:asciiTheme="minorHAnsi" w:hAnsiTheme="minorHAnsi" w:cstheme="minorHAnsi"/>
                <w:sz w:val="20"/>
                <w:szCs w:val="20"/>
              </w:rPr>
              <w:t>n cada programa establecido se elabora</w:t>
            </w:r>
            <w:r w:rsidR="00E34481">
              <w:rPr>
                <w:rFonts w:asciiTheme="minorHAnsi" w:hAnsiTheme="minorHAnsi" w:cstheme="minorHAnsi"/>
                <w:sz w:val="20"/>
                <w:szCs w:val="20"/>
              </w:rPr>
              <w:t>n</w:t>
            </w:r>
            <w:r w:rsidR="00F61BF9">
              <w:rPr>
                <w:rFonts w:asciiTheme="minorHAnsi" w:hAnsiTheme="minorHAnsi" w:cstheme="minorHAnsi"/>
                <w:sz w:val="20"/>
                <w:szCs w:val="20"/>
              </w:rPr>
              <w:t xml:space="preserve"> y </w:t>
            </w:r>
            <w:r w:rsidR="00E34481">
              <w:rPr>
                <w:rFonts w:asciiTheme="minorHAnsi" w:hAnsiTheme="minorHAnsi" w:cstheme="minorHAnsi"/>
                <w:sz w:val="20"/>
                <w:szCs w:val="20"/>
              </w:rPr>
              <w:t>actualizan los padrones</w:t>
            </w:r>
            <w:r w:rsidR="00F61BF9">
              <w:rPr>
                <w:rFonts w:asciiTheme="minorHAnsi" w:hAnsiTheme="minorHAnsi" w:cstheme="minorHAnsi"/>
                <w:sz w:val="20"/>
                <w:szCs w:val="20"/>
              </w:rPr>
              <w:t xml:space="preserve"> de productores beneficiados</w:t>
            </w:r>
            <w:r w:rsidR="00E34481">
              <w:rPr>
                <w:rFonts w:asciiTheme="minorHAnsi" w:hAnsiTheme="minorHAnsi" w:cstheme="minorHAnsi"/>
                <w:sz w:val="20"/>
                <w:szCs w:val="20"/>
              </w:rPr>
              <w:t xml:space="preserve"> con los programas de apoyo a productores, mismos que se presentan en la página de la SAyG y en el portal de transparencia, de manera trimestral. Se debe seguir trabajando para establecer un sistema de seguimiento y control, que permita contar con </w:t>
            </w:r>
            <w:r w:rsidR="00E63095">
              <w:rPr>
                <w:rFonts w:asciiTheme="minorHAnsi" w:hAnsiTheme="minorHAnsi" w:cstheme="minorHAnsi"/>
                <w:sz w:val="20"/>
                <w:szCs w:val="20"/>
              </w:rPr>
              <w:t>más información</w:t>
            </w:r>
            <w:r w:rsidR="00BF3489">
              <w:rPr>
                <w:rFonts w:asciiTheme="minorHAnsi" w:hAnsiTheme="minorHAnsi" w:cstheme="minorHAnsi"/>
                <w:sz w:val="20"/>
                <w:szCs w:val="20"/>
              </w:rPr>
              <w:t>,</w:t>
            </w:r>
            <w:r w:rsidR="00E34481">
              <w:rPr>
                <w:rFonts w:asciiTheme="minorHAnsi" w:hAnsiTheme="minorHAnsi" w:cstheme="minorHAnsi"/>
                <w:sz w:val="20"/>
                <w:szCs w:val="20"/>
              </w:rPr>
              <w:t xml:space="preserve"> con desagregación geográfica</w:t>
            </w:r>
            <w:r w:rsidR="00F9531F">
              <w:rPr>
                <w:rFonts w:asciiTheme="minorHAnsi" w:hAnsiTheme="minorHAnsi" w:cstheme="minorHAnsi"/>
                <w:sz w:val="20"/>
                <w:szCs w:val="20"/>
              </w:rPr>
              <w:t xml:space="preserve">, así como </w:t>
            </w:r>
            <w:r w:rsidR="00E34481">
              <w:rPr>
                <w:rFonts w:asciiTheme="minorHAnsi" w:hAnsiTheme="minorHAnsi" w:cstheme="minorHAnsi"/>
                <w:sz w:val="20"/>
                <w:szCs w:val="20"/>
              </w:rPr>
              <w:t>realizar evaluaciones sobre el impacto económico y social de los programas</w:t>
            </w:r>
            <w:r w:rsidR="00F9531F">
              <w:rPr>
                <w:rFonts w:asciiTheme="minorHAnsi" w:hAnsiTheme="minorHAnsi" w:cstheme="minorHAnsi"/>
                <w:sz w:val="20"/>
                <w:szCs w:val="20"/>
              </w:rPr>
              <w:t>.</w:t>
            </w:r>
          </w:p>
        </w:tc>
        <w:tc>
          <w:tcPr>
            <w:tcW w:w="2425" w:type="dxa"/>
            <w:shd w:val="clear" w:color="auto" w:fill="auto"/>
            <w:vAlign w:val="center"/>
          </w:tcPr>
          <w:p w14:paraId="1DA7876B" w14:textId="15F490AB" w:rsidR="008B5F3A" w:rsidRPr="008B5F3A" w:rsidRDefault="008B5F3A" w:rsidP="00AE4A28">
            <w:pPr>
              <w:spacing w:after="0" w:line="276" w:lineRule="auto"/>
              <w:jc w:val="both"/>
              <w:rPr>
                <w:rFonts w:asciiTheme="minorHAnsi" w:hAnsiTheme="minorHAnsi" w:cstheme="minorHAnsi"/>
                <w:sz w:val="20"/>
                <w:szCs w:val="20"/>
              </w:rPr>
            </w:pPr>
            <w:r w:rsidRPr="008B5F3A">
              <w:rPr>
                <w:rFonts w:asciiTheme="minorHAnsi" w:hAnsiTheme="minorHAnsi" w:cstheme="minorHAnsi"/>
                <w:sz w:val="20"/>
                <w:szCs w:val="20"/>
              </w:rPr>
              <w:t xml:space="preserve">Llevar un control ordenado de aquellos productores registrados como receptores de tales compensaciones y de las vacunas para brucelosis aplicadas, por hato y zona geográfica de la población atendida. Y que </w:t>
            </w:r>
            <w:r w:rsidR="00890D84">
              <w:rPr>
                <w:rFonts w:asciiTheme="minorHAnsi" w:hAnsiTheme="minorHAnsi" w:cstheme="minorHAnsi"/>
                <w:sz w:val="20"/>
                <w:szCs w:val="20"/>
              </w:rPr>
              <w:t xml:space="preserve">el </w:t>
            </w:r>
            <w:r w:rsidRPr="008B5F3A">
              <w:rPr>
                <w:rFonts w:asciiTheme="minorHAnsi" w:hAnsiTheme="minorHAnsi" w:cstheme="minorHAnsi"/>
                <w:sz w:val="20"/>
                <w:szCs w:val="20"/>
              </w:rPr>
              <w:t>bien o servicio que se entregue sea sistematizado, documentado y pueda ser actualizado. Además, que estos incluyan una clave única por unidad o elemento de la población atendida que permite su identificación en el tiempo.</w:t>
            </w:r>
          </w:p>
        </w:tc>
      </w:tr>
      <w:tr w:rsidR="008B5F3A" w:rsidRPr="008B5F3A" w14:paraId="4D3DAD0C" w14:textId="77777777" w:rsidTr="00002485">
        <w:tc>
          <w:tcPr>
            <w:tcW w:w="1838" w:type="dxa"/>
            <w:vAlign w:val="center"/>
          </w:tcPr>
          <w:p w14:paraId="6EBB4888" w14:textId="77777777" w:rsidR="008B5F3A" w:rsidRPr="008B5F3A" w:rsidRDefault="008B5F3A" w:rsidP="008B5F3A">
            <w:pPr>
              <w:spacing w:after="0" w:line="276" w:lineRule="auto"/>
              <w:rPr>
                <w:rFonts w:asciiTheme="minorHAnsi" w:hAnsiTheme="minorHAnsi" w:cstheme="minorHAnsi"/>
                <w:sz w:val="20"/>
                <w:szCs w:val="20"/>
              </w:rPr>
            </w:pPr>
            <w:r w:rsidRPr="008B5F3A">
              <w:rPr>
                <w:rFonts w:asciiTheme="minorHAnsi" w:hAnsiTheme="minorHAnsi" w:cstheme="minorHAnsi"/>
                <w:sz w:val="20"/>
                <w:szCs w:val="20"/>
              </w:rPr>
              <w:t xml:space="preserve">Informe                   / Recomendaciones / </w:t>
            </w:r>
          </w:p>
          <w:p w14:paraId="6836580C" w14:textId="46A31A43" w:rsidR="008B5F3A" w:rsidRPr="008B5F3A" w:rsidRDefault="008B5F3A" w:rsidP="008B5F3A">
            <w:pPr>
              <w:spacing w:after="0" w:line="276" w:lineRule="auto"/>
              <w:jc w:val="center"/>
              <w:rPr>
                <w:rFonts w:asciiTheme="minorHAnsi" w:hAnsiTheme="minorHAnsi" w:cstheme="minorHAnsi"/>
                <w:b/>
                <w:sz w:val="20"/>
                <w:szCs w:val="20"/>
              </w:rPr>
            </w:pPr>
            <w:r w:rsidRPr="008B5F3A">
              <w:rPr>
                <w:rFonts w:asciiTheme="minorHAnsi" w:hAnsiTheme="minorHAnsi" w:cstheme="minorHAnsi"/>
                <w:b/>
                <w:sz w:val="20"/>
                <w:szCs w:val="20"/>
              </w:rPr>
              <w:t>2</w:t>
            </w:r>
          </w:p>
        </w:tc>
        <w:tc>
          <w:tcPr>
            <w:tcW w:w="2126" w:type="dxa"/>
            <w:vAlign w:val="center"/>
          </w:tcPr>
          <w:p w14:paraId="07DCA505" w14:textId="0400B4DF" w:rsidR="008B5F3A" w:rsidRPr="008B5F3A" w:rsidRDefault="008B5F3A" w:rsidP="008B5F3A">
            <w:pPr>
              <w:spacing w:after="0" w:line="276" w:lineRule="auto"/>
              <w:jc w:val="both"/>
              <w:rPr>
                <w:rFonts w:asciiTheme="minorHAnsi" w:hAnsiTheme="minorHAnsi" w:cstheme="minorHAnsi"/>
                <w:sz w:val="20"/>
                <w:szCs w:val="20"/>
              </w:rPr>
            </w:pPr>
            <w:r w:rsidRPr="006424E1">
              <w:rPr>
                <w:rFonts w:cs="Arial"/>
                <w:sz w:val="18"/>
                <w:szCs w:val="18"/>
              </w:rPr>
              <w:t>La Unidad Responsable del programa menciona poner a disposición del público documentos e informes, disponibles en la plataforma de Transparencia y Rendición de Cuentas y en el portal de la Secretaría de Agricultura y Ganadería</w:t>
            </w:r>
          </w:p>
        </w:tc>
        <w:tc>
          <w:tcPr>
            <w:tcW w:w="2835" w:type="dxa"/>
            <w:shd w:val="clear" w:color="auto" w:fill="auto"/>
            <w:vAlign w:val="center"/>
          </w:tcPr>
          <w:p w14:paraId="36B3706E" w14:textId="3371D083" w:rsidR="008B5F3A" w:rsidRPr="008B5F3A" w:rsidRDefault="00002485" w:rsidP="008B5F3A">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Es factible, </w:t>
            </w:r>
            <w:r>
              <w:rPr>
                <w:rFonts w:asciiTheme="minorHAnsi" w:hAnsiTheme="minorHAnsi" w:cstheme="minorHAnsi"/>
                <w:sz w:val="20"/>
                <w:szCs w:val="20"/>
              </w:rPr>
              <w:t>l</w:t>
            </w:r>
            <w:r w:rsidR="00F61BF9">
              <w:rPr>
                <w:rFonts w:asciiTheme="minorHAnsi" w:hAnsiTheme="minorHAnsi" w:cstheme="minorHAnsi"/>
                <w:sz w:val="20"/>
                <w:szCs w:val="20"/>
              </w:rPr>
              <w:t xml:space="preserve">os listados de beneficiarios de los programas se presentan en la página de la </w:t>
            </w:r>
            <w:r w:rsidR="00CB3A7A">
              <w:rPr>
                <w:rFonts w:asciiTheme="minorHAnsi" w:hAnsiTheme="minorHAnsi" w:cstheme="minorHAnsi"/>
                <w:sz w:val="20"/>
                <w:szCs w:val="20"/>
              </w:rPr>
              <w:t>S</w:t>
            </w:r>
            <w:r w:rsidR="00F61BF9">
              <w:rPr>
                <w:rFonts w:asciiTheme="minorHAnsi" w:hAnsiTheme="minorHAnsi" w:cstheme="minorHAnsi"/>
                <w:sz w:val="20"/>
                <w:szCs w:val="20"/>
              </w:rPr>
              <w:t>ecretaría</w:t>
            </w:r>
            <w:r w:rsidR="00CB3A7A">
              <w:rPr>
                <w:rFonts w:asciiTheme="minorHAnsi" w:hAnsiTheme="minorHAnsi" w:cstheme="minorHAnsi"/>
                <w:sz w:val="20"/>
                <w:szCs w:val="20"/>
              </w:rPr>
              <w:t xml:space="preserve"> de Agricultura y Ganadería</w:t>
            </w:r>
            <w:r w:rsidR="00F61BF9">
              <w:rPr>
                <w:rFonts w:asciiTheme="minorHAnsi" w:hAnsiTheme="minorHAnsi" w:cstheme="minorHAnsi"/>
                <w:sz w:val="20"/>
                <w:szCs w:val="20"/>
              </w:rPr>
              <w:t xml:space="preserve"> y en </w:t>
            </w:r>
            <w:r w:rsidR="001A1746">
              <w:rPr>
                <w:rFonts w:asciiTheme="minorHAnsi" w:hAnsiTheme="minorHAnsi" w:cstheme="minorHAnsi"/>
                <w:sz w:val="20"/>
                <w:szCs w:val="20"/>
              </w:rPr>
              <w:t>T</w:t>
            </w:r>
            <w:r w:rsidR="00F61BF9">
              <w:rPr>
                <w:rFonts w:asciiTheme="minorHAnsi" w:hAnsiTheme="minorHAnsi" w:cstheme="minorHAnsi"/>
                <w:sz w:val="20"/>
                <w:szCs w:val="20"/>
              </w:rPr>
              <w:t>ransparencia</w:t>
            </w:r>
            <w:r>
              <w:rPr>
                <w:rFonts w:asciiTheme="minorHAnsi" w:hAnsiTheme="minorHAnsi" w:cstheme="minorHAnsi"/>
                <w:sz w:val="20"/>
                <w:szCs w:val="20"/>
              </w:rPr>
              <w:t>, s</w:t>
            </w:r>
            <w:r w:rsidR="00F61BF9">
              <w:rPr>
                <w:rFonts w:asciiTheme="minorHAnsi" w:hAnsiTheme="minorHAnsi" w:cstheme="minorHAnsi"/>
                <w:sz w:val="20"/>
                <w:szCs w:val="20"/>
              </w:rPr>
              <w:t>e seguirá trabajando para generar los indicadores e información pertinente relacionada con los presupuestos asignados y a la par, los resultados logrados y ponerlos a disposición del público</w:t>
            </w:r>
            <w:r w:rsidR="00E34481">
              <w:rPr>
                <w:rFonts w:asciiTheme="minorHAnsi" w:hAnsiTheme="minorHAnsi" w:cstheme="minorHAnsi"/>
                <w:sz w:val="20"/>
                <w:szCs w:val="20"/>
              </w:rPr>
              <w:t xml:space="preserve"> en el portal de</w:t>
            </w:r>
            <w:r w:rsidR="00FF4492">
              <w:rPr>
                <w:rFonts w:asciiTheme="minorHAnsi" w:hAnsiTheme="minorHAnsi" w:cstheme="minorHAnsi"/>
                <w:sz w:val="20"/>
                <w:szCs w:val="20"/>
              </w:rPr>
              <w:t xml:space="preserve"> </w:t>
            </w:r>
            <w:r w:rsidR="00FF4492">
              <w:rPr>
                <w:rFonts w:asciiTheme="minorHAnsi" w:hAnsiTheme="minorHAnsi" w:cstheme="minorHAnsi"/>
                <w:sz w:val="20"/>
                <w:szCs w:val="20"/>
              </w:rPr>
              <w:lastRenderedPageBreak/>
              <w:t>obligaciones de</w:t>
            </w:r>
            <w:r w:rsidR="00E34481">
              <w:rPr>
                <w:rFonts w:asciiTheme="minorHAnsi" w:hAnsiTheme="minorHAnsi" w:cstheme="minorHAnsi"/>
                <w:sz w:val="20"/>
                <w:szCs w:val="20"/>
              </w:rPr>
              <w:t xml:space="preserve"> </w:t>
            </w:r>
            <w:r w:rsidR="00930B63">
              <w:rPr>
                <w:rFonts w:asciiTheme="minorHAnsi" w:hAnsiTheme="minorHAnsi" w:cstheme="minorHAnsi"/>
                <w:sz w:val="20"/>
                <w:szCs w:val="20"/>
              </w:rPr>
              <w:t>T</w:t>
            </w:r>
            <w:r w:rsidR="00E34481">
              <w:rPr>
                <w:rFonts w:asciiTheme="minorHAnsi" w:hAnsiTheme="minorHAnsi" w:cstheme="minorHAnsi"/>
                <w:sz w:val="20"/>
                <w:szCs w:val="20"/>
              </w:rPr>
              <w:t>ransparencia.</w:t>
            </w:r>
            <w:r w:rsidR="00A56676">
              <w:rPr>
                <w:rFonts w:asciiTheme="minorHAnsi" w:hAnsiTheme="minorHAnsi" w:cstheme="minorHAnsi"/>
                <w:sz w:val="20"/>
                <w:szCs w:val="20"/>
              </w:rPr>
              <w:t xml:space="preserve"> Sobre el programa de vacunación de </w:t>
            </w:r>
            <w:r w:rsidR="000F0E11">
              <w:rPr>
                <w:rFonts w:asciiTheme="minorHAnsi" w:hAnsiTheme="minorHAnsi" w:cstheme="minorHAnsi"/>
                <w:sz w:val="20"/>
                <w:szCs w:val="20"/>
              </w:rPr>
              <w:t>b</w:t>
            </w:r>
            <w:r w:rsidR="00A56676">
              <w:rPr>
                <w:rFonts w:asciiTheme="minorHAnsi" w:hAnsiTheme="minorHAnsi" w:cstheme="minorHAnsi"/>
                <w:sz w:val="20"/>
                <w:szCs w:val="20"/>
              </w:rPr>
              <w:t>rucelosis realizado, se presentaron reportes trimestrales del gasto.</w:t>
            </w:r>
          </w:p>
        </w:tc>
        <w:tc>
          <w:tcPr>
            <w:tcW w:w="2425" w:type="dxa"/>
            <w:shd w:val="clear" w:color="auto" w:fill="auto"/>
            <w:vAlign w:val="center"/>
          </w:tcPr>
          <w:p w14:paraId="1CED0DF8" w14:textId="7758E570" w:rsidR="008B5F3A" w:rsidRPr="008B5F3A" w:rsidRDefault="008B5F3A" w:rsidP="00AE4A28">
            <w:pPr>
              <w:spacing w:after="0" w:line="276" w:lineRule="auto"/>
              <w:jc w:val="both"/>
              <w:rPr>
                <w:rFonts w:asciiTheme="minorHAnsi" w:hAnsiTheme="minorHAnsi" w:cstheme="minorHAnsi"/>
                <w:sz w:val="20"/>
                <w:szCs w:val="20"/>
              </w:rPr>
            </w:pPr>
            <w:r w:rsidRPr="008B5F3A">
              <w:rPr>
                <w:rFonts w:asciiTheme="minorHAnsi" w:hAnsiTheme="minorHAnsi" w:cstheme="minorHAnsi"/>
                <w:sz w:val="20"/>
                <w:szCs w:val="20"/>
              </w:rPr>
              <w:lastRenderedPageBreak/>
              <w:t>Alojar información financiera sobre el presupuesto asignado, informes del ejercicio trimestral del gasto; indicadores que permitan rendir cuenta de sus objetivos y resultados y los listados de personas físicas o morales a quienes se les asigne recursos públicos.</w:t>
            </w:r>
          </w:p>
        </w:tc>
      </w:tr>
      <w:tr w:rsidR="008B5F3A" w:rsidRPr="008B5F3A" w14:paraId="6202F808" w14:textId="77777777" w:rsidTr="00002485">
        <w:tc>
          <w:tcPr>
            <w:tcW w:w="1838" w:type="dxa"/>
            <w:vAlign w:val="center"/>
          </w:tcPr>
          <w:p w14:paraId="2FCCAB4C" w14:textId="77777777" w:rsidR="008B5F3A" w:rsidRPr="008B5F3A" w:rsidRDefault="008B5F3A" w:rsidP="008B5F3A">
            <w:pPr>
              <w:spacing w:after="0" w:line="276" w:lineRule="auto"/>
              <w:rPr>
                <w:rFonts w:asciiTheme="minorHAnsi" w:hAnsiTheme="minorHAnsi" w:cstheme="minorHAnsi"/>
                <w:sz w:val="20"/>
                <w:szCs w:val="20"/>
              </w:rPr>
            </w:pPr>
            <w:r w:rsidRPr="008B5F3A">
              <w:rPr>
                <w:rFonts w:asciiTheme="minorHAnsi" w:hAnsiTheme="minorHAnsi" w:cstheme="minorHAnsi"/>
                <w:sz w:val="20"/>
                <w:szCs w:val="20"/>
              </w:rPr>
              <w:t xml:space="preserve">Informe                   / Recomendaciones / </w:t>
            </w:r>
          </w:p>
          <w:p w14:paraId="0D31D824" w14:textId="78326ABE" w:rsidR="008B5F3A" w:rsidRPr="008B5F3A" w:rsidRDefault="008B5F3A" w:rsidP="008B5F3A">
            <w:pPr>
              <w:spacing w:after="0" w:line="276" w:lineRule="auto"/>
              <w:jc w:val="center"/>
              <w:rPr>
                <w:rFonts w:asciiTheme="minorHAnsi" w:hAnsiTheme="minorHAnsi" w:cstheme="minorHAnsi"/>
                <w:b/>
                <w:sz w:val="20"/>
                <w:szCs w:val="20"/>
              </w:rPr>
            </w:pPr>
            <w:r w:rsidRPr="008B5F3A">
              <w:rPr>
                <w:rFonts w:asciiTheme="minorHAnsi" w:hAnsiTheme="minorHAnsi" w:cstheme="minorHAnsi"/>
                <w:b/>
                <w:sz w:val="20"/>
                <w:szCs w:val="20"/>
              </w:rPr>
              <w:t>3</w:t>
            </w:r>
          </w:p>
        </w:tc>
        <w:tc>
          <w:tcPr>
            <w:tcW w:w="2126" w:type="dxa"/>
            <w:vAlign w:val="center"/>
          </w:tcPr>
          <w:p w14:paraId="4C3DA5D5" w14:textId="3BE13208" w:rsidR="008B5F3A" w:rsidRPr="008B5F3A" w:rsidRDefault="008B5F3A" w:rsidP="008B5F3A">
            <w:pPr>
              <w:spacing w:after="0" w:line="276" w:lineRule="auto"/>
              <w:jc w:val="both"/>
              <w:rPr>
                <w:rFonts w:asciiTheme="minorHAnsi" w:hAnsiTheme="minorHAnsi" w:cstheme="minorHAnsi"/>
                <w:sz w:val="20"/>
                <w:szCs w:val="20"/>
              </w:rPr>
            </w:pPr>
            <w:r>
              <w:rPr>
                <w:rFonts w:cs="Arial"/>
                <w:sz w:val="18"/>
                <w:szCs w:val="18"/>
              </w:rPr>
              <w:t>E</w:t>
            </w:r>
            <w:r w:rsidRPr="006424E1">
              <w:rPr>
                <w:rFonts w:cs="Arial"/>
                <w:sz w:val="18"/>
                <w:szCs w:val="18"/>
              </w:rPr>
              <w:t>s importante que se tengan procedimientos para recibir y dar trámite a las solicitudes de información</w:t>
            </w:r>
          </w:p>
        </w:tc>
        <w:tc>
          <w:tcPr>
            <w:tcW w:w="2835" w:type="dxa"/>
            <w:shd w:val="clear" w:color="auto" w:fill="auto"/>
            <w:vAlign w:val="center"/>
          </w:tcPr>
          <w:p w14:paraId="740FC487" w14:textId="655B7B0E" w:rsidR="008B5F3A" w:rsidRPr="008B5F3A" w:rsidRDefault="00002485" w:rsidP="008B5F3A">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Es factible, </w:t>
            </w:r>
            <w:r>
              <w:rPr>
                <w:rFonts w:asciiTheme="minorHAnsi" w:hAnsiTheme="minorHAnsi" w:cstheme="minorHAnsi"/>
                <w:sz w:val="20"/>
                <w:szCs w:val="20"/>
              </w:rPr>
              <w:t>s</w:t>
            </w:r>
            <w:r w:rsidR="00F9531F">
              <w:rPr>
                <w:rFonts w:asciiTheme="minorHAnsi" w:hAnsiTheme="minorHAnsi" w:cstheme="minorHAnsi"/>
                <w:sz w:val="20"/>
                <w:szCs w:val="20"/>
              </w:rPr>
              <w:t xml:space="preserve">e tiene </w:t>
            </w:r>
            <w:r w:rsidR="00277A82">
              <w:rPr>
                <w:rFonts w:asciiTheme="minorHAnsi" w:hAnsiTheme="minorHAnsi" w:cstheme="minorHAnsi"/>
                <w:sz w:val="20"/>
                <w:szCs w:val="20"/>
              </w:rPr>
              <w:t xml:space="preserve">programado elaborar, en coordinación con las instancias auxiliares en materia </w:t>
            </w:r>
            <w:r w:rsidR="002336DA">
              <w:rPr>
                <w:rFonts w:asciiTheme="minorHAnsi" w:hAnsiTheme="minorHAnsi" w:cstheme="minorHAnsi"/>
                <w:sz w:val="20"/>
                <w:szCs w:val="20"/>
              </w:rPr>
              <w:t>f</w:t>
            </w:r>
            <w:r w:rsidR="00277A82">
              <w:rPr>
                <w:rFonts w:asciiTheme="minorHAnsi" w:hAnsiTheme="minorHAnsi" w:cstheme="minorHAnsi"/>
                <w:sz w:val="20"/>
                <w:szCs w:val="20"/>
              </w:rPr>
              <w:t>ito</w:t>
            </w:r>
            <w:r w:rsidR="00A56676">
              <w:rPr>
                <w:rFonts w:asciiTheme="minorHAnsi" w:hAnsiTheme="minorHAnsi" w:cstheme="minorHAnsi"/>
                <w:sz w:val="20"/>
                <w:szCs w:val="20"/>
              </w:rPr>
              <w:t>zoosanitarias</w:t>
            </w:r>
            <w:r w:rsidR="00277A82">
              <w:rPr>
                <w:rFonts w:asciiTheme="minorHAnsi" w:hAnsiTheme="minorHAnsi" w:cstheme="minorHAnsi"/>
                <w:sz w:val="20"/>
                <w:szCs w:val="20"/>
              </w:rPr>
              <w:t xml:space="preserve"> del estado, documentos que den cuenta de los procesos coordinados que se realizan </w:t>
            </w:r>
            <w:r w:rsidR="000B4F25">
              <w:rPr>
                <w:rFonts w:asciiTheme="minorHAnsi" w:hAnsiTheme="minorHAnsi" w:cstheme="minorHAnsi"/>
                <w:sz w:val="20"/>
                <w:szCs w:val="20"/>
              </w:rPr>
              <w:t>en</w:t>
            </w:r>
            <w:r w:rsidR="00277A82">
              <w:rPr>
                <w:rFonts w:asciiTheme="minorHAnsi" w:hAnsiTheme="minorHAnsi" w:cstheme="minorHAnsi"/>
                <w:sz w:val="20"/>
                <w:szCs w:val="20"/>
              </w:rPr>
              <w:t xml:space="preserve"> la SAyG, mejorando los procedimientos de inspección y vigilancia en las Unidades de Producción Agropecuarias, acciones cuyo fin es mantener la salud animal y la sanidad e inocuidad de los alimentos que se producen y consumen en Sinaloa.</w:t>
            </w:r>
            <w:r w:rsidR="00A56676">
              <w:rPr>
                <w:rFonts w:asciiTheme="minorHAnsi" w:hAnsiTheme="minorHAnsi" w:cstheme="minorHAnsi"/>
                <w:sz w:val="20"/>
                <w:szCs w:val="20"/>
              </w:rPr>
              <w:t xml:space="preserve"> Se organizaron y realizaron reuniones periódicas con productores ganaderos para sensibilización y difusión del programa de vacunación contra la brucelosis.</w:t>
            </w:r>
          </w:p>
        </w:tc>
        <w:tc>
          <w:tcPr>
            <w:tcW w:w="2425" w:type="dxa"/>
            <w:shd w:val="clear" w:color="auto" w:fill="auto"/>
            <w:vAlign w:val="center"/>
          </w:tcPr>
          <w:p w14:paraId="1BF35B51" w14:textId="125365DD" w:rsidR="008B5F3A" w:rsidRPr="008B5F3A" w:rsidRDefault="00AE63F6" w:rsidP="00AE4A28">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Mejorar los </w:t>
            </w:r>
            <w:r w:rsidR="008B5F3A" w:rsidRPr="008B5F3A">
              <w:rPr>
                <w:rFonts w:asciiTheme="minorHAnsi" w:hAnsiTheme="minorHAnsi" w:cstheme="minorHAnsi"/>
                <w:sz w:val="20"/>
                <w:szCs w:val="20"/>
              </w:rPr>
              <w:t>mecanismos de participación ciudadana en procesos de toma de decisiones y que se promueva la generación, documentación y publicación de la información en formatos abiertos y accesibles que ayuden a garantizar la transparencia, el derecho a la información y su accesibilidad.</w:t>
            </w:r>
          </w:p>
        </w:tc>
      </w:tr>
      <w:tr w:rsidR="008B5F3A" w:rsidRPr="008B5F3A" w14:paraId="56055C08" w14:textId="77777777" w:rsidTr="00002485">
        <w:tc>
          <w:tcPr>
            <w:tcW w:w="1838" w:type="dxa"/>
            <w:vAlign w:val="center"/>
          </w:tcPr>
          <w:p w14:paraId="2D949B83" w14:textId="77777777" w:rsidR="008B5F3A" w:rsidRPr="008B5F3A" w:rsidRDefault="008B5F3A" w:rsidP="008B5F3A">
            <w:pPr>
              <w:spacing w:after="0" w:line="276" w:lineRule="auto"/>
              <w:rPr>
                <w:rFonts w:asciiTheme="minorHAnsi" w:hAnsiTheme="minorHAnsi" w:cstheme="minorHAnsi"/>
                <w:sz w:val="20"/>
                <w:szCs w:val="20"/>
              </w:rPr>
            </w:pPr>
            <w:r w:rsidRPr="008B5F3A">
              <w:rPr>
                <w:rFonts w:asciiTheme="minorHAnsi" w:hAnsiTheme="minorHAnsi" w:cstheme="minorHAnsi"/>
                <w:sz w:val="20"/>
                <w:szCs w:val="20"/>
              </w:rPr>
              <w:t xml:space="preserve">Informe                   / Recomendaciones / </w:t>
            </w:r>
          </w:p>
          <w:p w14:paraId="7B9D684F" w14:textId="32B5BC18" w:rsidR="008B5F3A" w:rsidRPr="008B5F3A" w:rsidRDefault="008B5F3A" w:rsidP="008B5F3A">
            <w:pPr>
              <w:spacing w:after="0" w:line="276" w:lineRule="auto"/>
              <w:jc w:val="center"/>
              <w:rPr>
                <w:rFonts w:asciiTheme="minorHAnsi" w:hAnsiTheme="minorHAnsi" w:cstheme="minorHAnsi"/>
                <w:b/>
                <w:bCs/>
                <w:sz w:val="20"/>
                <w:szCs w:val="20"/>
              </w:rPr>
            </w:pPr>
            <w:r w:rsidRPr="008B5F3A">
              <w:rPr>
                <w:rFonts w:asciiTheme="minorHAnsi" w:hAnsiTheme="minorHAnsi" w:cstheme="minorHAnsi"/>
                <w:b/>
                <w:bCs/>
                <w:sz w:val="20"/>
                <w:szCs w:val="20"/>
              </w:rPr>
              <w:t>4</w:t>
            </w:r>
          </w:p>
        </w:tc>
        <w:tc>
          <w:tcPr>
            <w:tcW w:w="2126" w:type="dxa"/>
            <w:vAlign w:val="center"/>
          </w:tcPr>
          <w:p w14:paraId="60B79E13" w14:textId="4B167D61" w:rsidR="008B5F3A" w:rsidRPr="008B5F3A" w:rsidRDefault="008B5F3A" w:rsidP="008B5F3A">
            <w:pPr>
              <w:spacing w:after="0" w:line="276" w:lineRule="auto"/>
              <w:jc w:val="both"/>
              <w:rPr>
                <w:rFonts w:asciiTheme="minorHAnsi" w:hAnsiTheme="minorHAnsi" w:cstheme="minorHAnsi"/>
                <w:sz w:val="20"/>
                <w:szCs w:val="20"/>
              </w:rPr>
            </w:pPr>
            <w:r>
              <w:rPr>
                <w:rFonts w:cs="Arial"/>
                <w:sz w:val="18"/>
                <w:szCs w:val="18"/>
              </w:rPr>
              <w:t>N</w:t>
            </w:r>
            <w:r w:rsidRPr="006424E1">
              <w:rPr>
                <w:rFonts w:cs="Arial"/>
                <w:sz w:val="18"/>
                <w:szCs w:val="18"/>
              </w:rPr>
              <w:t>o existe un documento que permita conocer el avance de cada uno de los indicadores establecidos en la MIR</w:t>
            </w:r>
          </w:p>
        </w:tc>
        <w:tc>
          <w:tcPr>
            <w:tcW w:w="2835" w:type="dxa"/>
            <w:shd w:val="clear" w:color="auto" w:fill="auto"/>
            <w:vAlign w:val="center"/>
          </w:tcPr>
          <w:p w14:paraId="7F383702" w14:textId="43A3093B" w:rsidR="008B5F3A" w:rsidRPr="008B5F3A" w:rsidRDefault="00002485" w:rsidP="008B5F3A">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Es factible, </w:t>
            </w:r>
            <w:r>
              <w:rPr>
                <w:rFonts w:asciiTheme="minorHAnsi" w:hAnsiTheme="minorHAnsi" w:cstheme="minorHAnsi"/>
                <w:sz w:val="20"/>
                <w:szCs w:val="20"/>
              </w:rPr>
              <w:t>s</w:t>
            </w:r>
            <w:r w:rsidR="00A56676">
              <w:rPr>
                <w:rFonts w:asciiTheme="minorHAnsi" w:hAnsiTheme="minorHAnsi" w:cstheme="minorHAnsi"/>
                <w:sz w:val="20"/>
                <w:szCs w:val="20"/>
              </w:rPr>
              <w:t>e establecerán formatos específicos para reportar los avances</w:t>
            </w:r>
            <w:r w:rsidR="00E314F9">
              <w:rPr>
                <w:rFonts w:asciiTheme="minorHAnsi" w:hAnsiTheme="minorHAnsi" w:cstheme="minorHAnsi"/>
                <w:sz w:val="20"/>
                <w:szCs w:val="20"/>
              </w:rPr>
              <w:t xml:space="preserve"> </w:t>
            </w:r>
            <w:r w:rsidR="00A56676">
              <w:rPr>
                <w:rFonts w:asciiTheme="minorHAnsi" w:hAnsiTheme="minorHAnsi" w:cstheme="minorHAnsi"/>
                <w:sz w:val="20"/>
                <w:szCs w:val="20"/>
              </w:rPr>
              <w:t>de los indicadores definidos en la MIR, aunque algunos de ellos ya se presentan en los reportes trimestrales de metas.</w:t>
            </w:r>
          </w:p>
        </w:tc>
        <w:tc>
          <w:tcPr>
            <w:tcW w:w="2425" w:type="dxa"/>
            <w:shd w:val="clear" w:color="auto" w:fill="auto"/>
            <w:vAlign w:val="center"/>
          </w:tcPr>
          <w:p w14:paraId="2AA34E73" w14:textId="12598879" w:rsidR="008B5F3A" w:rsidRPr="008B5F3A" w:rsidRDefault="008B5F3A" w:rsidP="00AE4A28">
            <w:pPr>
              <w:spacing w:after="0" w:line="276" w:lineRule="auto"/>
              <w:jc w:val="both"/>
              <w:rPr>
                <w:rFonts w:asciiTheme="minorHAnsi" w:hAnsiTheme="minorHAnsi" w:cstheme="minorHAnsi"/>
                <w:sz w:val="20"/>
                <w:szCs w:val="20"/>
              </w:rPr>
            </w:pPr>
            <w:r w:rsidRPr="008B5F3A">
              <w:rPr>
                <w:rFonts w:asciiTheme="minorHAnsi" w:hAnsiTheme="minorHAnsi" w:cstheme="minorHAnsi"/>
                <w:sz w:val="20"/>
                <w:szCs w:val="20"/>
              </w:rPr>
              <w:t>Dar seguimiento y establecer formatos que permitan conocer el grado de avance de cada uno de los indicadores seleccionados.</w:t>
            </w:r>
          </w:p>
        </w:tc>
      </w:tr>
      <w:tr w:rsidR="008B5F3A" w:rsidRPr="008B5F3A" w14:paraId="089B3554" w14:textId="77777777" w:rsidTr="00002485">
        <w:tc>
          <w:tcPr>
            <w:tcW w:w="1838" w:type="dxa"/>
            <w:vAlign w:val="center"/>
          </w:tcPr>
          <w:p w14:paraId="5AB6ECB6" w14:textId="77777777" w:rsidR="008B5F3A" w:rsidRPr="008B5F3A" w:rsidRDefault="008B5F3A" w:rsidP="008B5F3A">
            <w:pPr>
              <w:spacing w:after="0" w:line="276" w:lineRule="auto"/>
              <w:rPr>
                <w:rFonts w:asciiTheme="minorHAnsi" w:hAnsiTheme="minorHAnsi" w:cstheme="minorHAnsi"/>
                <w:sz w:val="20"/>
                <w:szCs w:val="20"/>
              </w:rPr>
            </w:pPr>
            <w:r w:rsidRPr="008B5F3A">
              <w:rPr>
                <w:rFonts w:asciiTheme="minorHAnsi" w:hAnsiTheme="minorHAnsi" w:cstheme="minorHAnsi"/>
                <w:sz w:val="20"/>
                <w:szCs w:val="20"/>
              </w:rPr>
              <w:t xml:space="preserve">Informe                   / Recomendaciones / </w:t>
            </w:r>
          </w:p>
          <w:p w14:paraId="0035A0A1" w14:textId="00FDAC81" w:rsidR="008B5F3A" w:rsidRPr="008B5F3A" w:rsidRDefault="008B5F3A" w:rsidP="008B5F3A">
            <w:pPr>
              <w:spacing w:after="0" w:line="276" w:lineRule="auto"/>
              <w:jc w:val="center"/>
              <w:rPr>
                <w:rFonts w:asciiTheme="minorHAnsi" w:hAnsiTheme="minorHAnsi" w:cstheme="minorHAnsi"/>
                <w:b/>
                <w:bCs/>
                <w:sz w:val="20"/>
                <w:szCs w:val="20"/>
              </w:rPr>
            </w:pPr>
            <w:r w:rsidRPr="008B5F3A">
              <w:rPr>
                <w:rFonts w:asciiTheme="minorHAnsi" w:hAnsiTheme="minorHAnsi" w:cstheme="minorHAnsi"/>
                <w:b/>
                <w:bCs/>
                <w:sz w:val="20"/>
                <w:szCs w:val="20"/>
              </w:rPr>
              <w:t>5</w:t>
            </w:r>
          </w:p>
        </w:tc>
        <w:tc>
          <w:tcPr>
            <w:tcW w:w="2126" w:type="dxa"/>
            <w:vAlign w:val="center"/>
          </w:tcPr>
          <w:p w14:paraId="245FE369" w14:textId="3A070DB8" w:rsidR="008B5F3A" w:rsidRPr="008B5F3A" w:rsidRDefault="008B5F3A" w:rsidP="008B5F3A">
            <w:pPr>
              <w:spacing w:after="0" w:line="276" w:lineRule="auto"/>
              <w:jc w:val="both"/>
              <w:rPr>
                <w:rFonts w:asciiTheme="minorHAnsi" w:hAnsiTheme="minorHAnsi" w:cstheme="minorHAnsi"/>
                <w:sz w:val="20"/>
                <w:szCs w:val="20"/>
              </w:rPr>
            </w:pPr>
            <w:r w:rsidRPr="006424E1">
              <w:rPr>
                <w:rFonts w:cs="Arial"/>
                <w:sz w:val="18"/>
                <w:szCs w:val="18"/>
              </w:rPr>
              <w:t>La MIR proporciona</w:t>
            </w:r>
            <w:r w:rsidR="00EF1932">
              <w:rPr>
                <w:rFonts w:cs="Arial"/>
                <w:sz w:val="18"/>
                <w:szCs w:val="18"/>
              </w:rPr>
              <w:t>da</w:t>
            </w:r>
            <w:r w:rsidRPr="006424E1">
              <w:rPr>
                <w:rFonts w:cs="Arial"/>
                <w:sz w:val="18"/>
                <w:szCs w:val="18"/>
              </w:rPr>
              <w:t xml:space="preserve"> cuenta con ocho (8) indicadores de desempeño, los cuales no presentan los Criterios CREMAA</w:t>
            </w:r>
          </w:p>
        </w:tc>
        <w:tc>
          <w:tcPr>
            <w:tcW w:w="2835" w:type="dxa"/>
            <w:shd w:val="clear" w:color="auto" w:fill="auto"/>
            <w:vAlign w:val="center"/>
          </w:tcPr>
          <w:p w14:paraId="0DA3EFFC" w14:textId="3D8F34EA" w:rsidR="008B5F3A" w:rsidRPr="008B5F3A" w:rsidRDefault="00002485" w:rsidP="008B5F3A">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Es factible, </w:t>
            </w:r>
            <w:r>
              <w:rPr>
                <w:rFonts w:asciiTheme="minorHAnsi" w:hAnsiTheme="minorHAnsi" w:cstheme="minorHAnsi"/>
                <w:sz w:val="20"/>
                <w:szCs w:val="20"/>
              </w:rPr>
              <w:t>s</w:t>
            </w:r>
            <w:r w:rsidR="00277A82">
              <w:rPr>
                <w:rFonts w:asciiTheme="minorHAnsi" w:hAnsiTheme="minorHAnsi" w:cstheme="minorHAnsi"/>
                <w:sz w:val="20"/>
                <w:szCs w:val="20"/>
              </w:rPr>
              <w:t>e deberán elaborar las fichas técnicas</w:t>
            </w:r>
            <w:r w:rsidR="00E314F9">
              <w:rPr>
                <w:rFonts w:asciiTheme="minorHAnsi" w:hAnsiTheme="minorHAnsi" w:cstheme="minorHAnsi"/>
                <w:sz w:val="20"/>
                <w:szCs w:val="20"/>
              </w:rPr>
              <w:t>, que contienen los elementos mínimos de un indicador, tal como se describen en la columna de Actividad de mejora derivada de la evaluación</w:t>
            </w:r>
            <w:r w:rsidR="008E4106">
              <w:rPr>
                <w:rFonts w:asciiTheme="minorHAnsi" w:hAnsiTheme="minorHAnsi" w:cstheme="minorHAnsi"/>
                <w:sz w:val="20"/>
                <w:szCs w:val="20"/>
              </w:rPr>
              <w:t xml:space="preserve">, </w:t>
            </w:r>
            <w:r w:rsidR="008E4106">
              <w:rPr>
                <w:rFonts w:asciiTheme="minorHAnsi" w:hAnsiTheme="minorHAnsi" w:cstheme="minorHAnsi"/>
                <w:sz w:val="20"/>
                <w:szCs w:val="20"/>
              </w:rPr>
              <w:lastRenderedPageBreak/>
              <w:t>considerando todos los elementos específicos y los criterios CREMAA.</w:t>
            </w:r>
          </w:p>
        </w:tc>
        <w:tc>
          <w:tcPr>
            <w:tcW w:w="2425" w:type="dxa"/>
            <w:shd w:val="clear" w:color="auto" w:fill="auto"/>
            <w:vAlign w:val="center"/>
          </w:tcPr>
          <w:p w14:paraId="653A4CA5" w14:textId="0FD532DF" w:rsidR="008B5F3A" w:rsidRPr="008B5F3A" w:rsidRDefault="008B5F3A" w:rsidP="00AE4A28">
            <w:pPr>
              <w:spacing w:after="0" w:line="276" w:lineRule="auto"/>
              <w:jc w:val="both"/>
              <w:rPr>
                <w:rFonts w:asciiTheme="minorHAnsi" w:hAnsiTheme="minorHAnsi" w:cstheme="minorHAnsi"/>
                <w:sz w:val="20"/>
                <w:szCs w:val="20"/>
              </w:rPr>
            </w:pPr>
            <w:r w:rsidRPr="008B5F3A">
              <w:rPr>
                <w:rFonts w:asciiTheme="minorHAnsi" w:hAnsiTheme="minorHAnsi" w:cstheme="minorHAnsi"/>
                <w:sz w:val="20"/>
                <w:szCs w:val="20"/>
              </w:rPr>
              <w:lastRenderedPageBreak/>
              <w:t xml:space="preserve">Establecer fichas técnicas para cada uno de los indicadores que contengan los criterios CREMAA para cada indicador, además de los elementos mínimos de un indicador (nombre del </w:t>
            </w:r>
            <w:r w:rsidRPr="008B5F3A">
              <w:rPr>
                <w:rFonts w:asciiTheme="minorHAnsi" w:hAnsiTheme="minorHAnsi" w:cstheme="minorHAnsi"/>
                <w:sz w:val="20"/>
                <w:szCs w:val="20"/>
              </w:rPr>
              <w:lastRenderedPageBreak/>
              <w:t>indicador, definición, unidad de medida, frecuencia de medición, línea base, metas, sentido de la medición, parámetros de semaforización, dimensión a medir, si es estratégico o de gestión y el método de cálculo).</w:t>
            </w:r>
          </w:p>
        </w:tc>
      </w:tr>
      <w:tr w:rsidR="008B5F3A" w:rsidRPr="008B5F3A" w14:paraId="627F392D" w14:textId="77777777" w:rsidTr="00002485">
        <w:tc>
          <w:tcPr>
            <w:tcW w:w="1838" w:type="dxa"/>
            <w:vAlign w:val="center"/>
          </w:tcPr>
          <w:p w14:paraId="36A3F7D5" w14:textId="77777777" w:rsidR="008B5F3A" w:rsidRPr="008B5F3A" w:rsidRDefault="008B5F3A" w:rsidP="008B5F3A">
            <w:pPr>
              <w:spacing w:after="0" w:line="276" w:lineRule="auto"/>
              <w:rPr>
                <w:rFonts w:asciiTheme="minorHAnsi" w:hAnsiTheme="minorHAnsi" w:cstheme="minorHAnsi"/>
                <w:sz w:val="20"/>
                <w:szCs w:val="20"/>
              </w:rPr>
            </w:pPr>
            <w:r w:rsidRPr="008B5F3A">
              <w:rPr>
                <w:rFonts w:asciiTheme="minorHAnsi" w:hAnsiTheme="minorHAnsi" w:cstheme="minorHAnsi"/>
                <w:sz w:val="20"/>
                <w:szCs w:val="20"/>
              </w:rPr>
              <w:lastRenderedPageBreak/>
              <w:t xml:space="preserve">Informe                   / Recomendaciones / </w:t>
            </w:r>
          </w:p>
          <w:p w14:paraId="3F389BAC" w14:textId="1ECF84CA" w:rsidR="008B5F3A" w:rsidRPr="008B5F3A" w:rsidRDefault="008B5F3A" w:rsidP="008B5F3A">
            <w:pPr>
              <w:spacing w:after="0" w:line="276" w:lineRule="auto"/>
              <w:jc w:val="center"/>
              <w:rPr>
                <w:rFonts w:asciiTheme="minorHAnsi" w:hAnsiTheme="minorHAnsi" w:cstheme="minorHAnsi"/>
                <w:b/>
                <w:bCs/>
                <w:sz w:val="20"/>
                <w:szCs w:val="20"/>
              </w:rPr>
            </w:pPr>
            <w:r w:rsidRPr="008B5F3A">
              <w:rPr>
                <w:rFonts w:asciiTheme="minorHAnsi" w:hAnsiTheme="minorHAnsi" w:cstheme="minorHAnsi"/>
                <w:b/>
                <w:bCs/>
                <w:sz w:val="20"/>
                <w:szCs w:val="20"/>
              </w:rPr>
              <w:t>6</w:t>
            </w:r>
          </w:p>
        </w:tc>
        <w:tc>
          <w:tcPr>
            <w:tcW w:w="2126" w:type="dxa"/>
            <w:vAlign w:val="center"/>
          </w:tcPr>
          <w:p w14:paraId="79B8E6DA" w14:textId="4B3D5FAC" w:rsidR="008B5F3A" w:rsidRPr="008B5F3A" w:rsidRDefault="008B5F3A" w:rsidP="008B5F3A">
            <w:pPr>
              <w:spacing w:after="0" w:line="276" w:lineRule="auto"/>
              <w:jc w:val="both"/>
              <w:rPr>
                <w:rFonts w:asciiTheme="minorHAnsi" w:hAnsiTheme="minorHAnsi" w:cstheme="minorHAnsi"/>
                <w:sz w:val="20"/>
                <w:szCs w:val="20"/>
              </w:rPr>
            </w:pPr>
            <w:r w:rsidRPr="00D21A43">
              <w:rPr>
                <w:rFonts w:cs="Arial"/>
                <w:sz w:val="18"/>
                <w:szCs w:val="18"/>
                <w:lang w:eastAsia="es-MX"/>
              </w:rPr>
              <w:t xml:space="preserve">Sin embargo, dicho diagnóstico es importante que se fortalezca con los elementos mínimos a considerar dentro del documento: Aspectos a considerar para la elaboración del diagnóstico que justifique la creación de nuevos Programas </w:t>
            </w:r>
            <w:r w:rsidR="00332753">
              <w:rPr>
                <w:rFonts w:cs="Arial"/>
                <w:sz w:val="18"/>
                <w:szCs w:val="18"/>
                <w:lang w:eastAsia="es-MX"/>
              </w:rPr>
              <w:t>p</w:t>
            </w:r>
            <w:r w:rsidRPr="00D21A43">
              <w:rPr>
                <w:rFonts w:cs="Arial"/>
                <w:sz w:val="18"/>
                <w:szCs w:val="18"/>
                <w:lang w:eastAsia="es-MX"/>
              </w:rPr>
              <w:t>resupuestarios o, en su caso, la ampliación o modificación sustantiva de los existentes, en el Proyecto de Presupuesto de Egresos del Estado de Sinaloa.</w:t>
            </w:r>
          </w:p>
        </w:tc>
        <w:tc>
          <w:tcPr>
            <w:tcW w:w="2835" w:type="dxa"/>
            <w:shd w:val="clear" w:color="auto" w:fill="auto"/>
            <w:vAlign w:val="center"/>
          </w:tcPr>
          <w:p w14:paraId="457D4370" w14:textId="1B6A1E9A" w:rsidR="008B5F3A" w:rsidRPr="008B5F3A" w:rsidRDefault="00002485" w:rsidP="008B5F3A">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Es factible, </w:t>
            </w:r>
            <w:r>
              <w:rPr>
                <w:rFonts w:asciiTheme="minorHAnsi" w:hAnsiTheme="minorHAnsi" w:cstheme="minorHAnsi"/>
                <w:sz w:val="20"/>
                <w:szCs w:val="20"/>
              </w:rPr>
              <w:t>s</w:t>
            </w:r>
            <w:r w:rsidR="00E314F9">
              <w:rPr>
                <w:rFonts w:asciiTheme="minorHAnsi" w:hAnsiTheme="minorHAnsi" w:cstheme="minorHAnsi"/>
                <w:sz w:val="20"/>
                <w:szCs w:val="20"/>
              </w:rPr>
              <w:t>e atend</w:t>
            </w:r>
            <w:r w:rsidR="008E4106">
              <w:rPr>
                <w:rFonts w:asciiTheme="minorHAnsi" w:hAnsiTheme="minorHAnsi" w:cstheme="minorHAnsi"/>
                <w:sz w:val="20"/>
                <w:szCs w:val="20"/>
              </w:rPr>
              <w:t>erá</w:t>
            </w:r>
            <w:r w:rsidR="00E314F9">
              <w:rPr>
                <w:rFonts w:asciiTheme="minorHAnsi" w:hAnsiTheme="minorHAnsi" w:cstheme="minorHAnsi"/>
                <w:sz w:val="20"/>
                <w:szCs w:val="20"/>
              </w:rPr>
              <w:t xml:space="preserve"> esta recomendación fortaleciendo el diagnóstico en el documento, tal como se recomienda. En ese sentido, la revisión de programas</w:t>
            </w:r>
            <w:r w:rsidR="008E4106">
              <w:rPr>
                <w:rFonts w:asciiTheme="minorHAnsi" w:hAnsiTheme="minorHAnsi" w:cstheme="minorHAnsi"/>
                <w:sz w:val="20"/>
                <w:szCs w:val="20"/>
              </w:rPr>
              <w:t xml:space="preserve"> y actividades</w:t>
            </w:r>
            <w:r w:rsidR="00E314F9">
              <w:rPr>
                <w:rFonts w:asciiTheme="minorHAnsi" w:hAnsiTheme="minorHAnsi" w:cstheme="minorHAnsi"/>
                <w:sz w:val="20"/>
                <w:szCs w:val="20"/>
              </w:rPr>
              <w:t xml:space="preserve"> exig</w:t>
            </w:r>
            <w:r w:rsidR="008E4106">
              <w:rPr>
                <w:rFonts w:asciiTheme="minorHAnsi" w:hAnsiTheme="minorHAnsi" w:cstheme="minorHAnsi"/>
                <w:sz w:val="20"/>
                <w:szCs w:val="20"/>
              </w:rPr>
              <w:t>e la consideración de solicitar</w:t>
            </w:r>
            <w:r w:rsidR="00E314F9">
              <w:rPr>
                <w:rFonts w:asciiTheme="minorHAnsi" w:hAnsiTheme="minorHAnsi" w:cstheme="minorHAnsi"/>
                <w:sz w:val="20"/>
                <w:szCs w:val="20"/>
              </w:rPr>
              <w:t xml:space="preserve"> aument</w:t>
            </w:r>
            <w:r w:rsidR="008E4106">
              <w:rPr>
                <w:rFonts w:asciiTheme="minorHAnsi" w:hAnsiTheme="minorHAnsi" w:cstheme="minorHAnsi"/>
                <w:sz w:val="20"/>
                <w:szCs w:val="20"/>
              </w:rPr>
              <w:t>o</w:t>
            </w:r>
            <w:r w:rsidR="00E314F9">
              <w:rPr>
                <w:rFonts w:asciiTheme="minorHAnsi" w:hAnsiTheme="minorHAnsi" w:cstheme="minorHAnsi"/>
                <w:sz w:val="20"/>
                <w:szCs w:val="20"/>
              </w:rPr>
              <w:t xml:space="preserve"> </w:t>
            </w:r>
            <w:r w:rsidR="008E4106">
              <w:rPr>
                <w:rFonts w:asciiTheme="minorHAnsi" w:hAnsiTheme="minorHAnsi" w:cstheme="minorHAnsi"/>
                <w:sz w:val="20"/>
                <w:szCs w:val="20"/>
              </w:rPr>
              <w:t>en</w:t>
            </w:r>
            <w:r w:rsidR="00E314F9">
              <w:rPr>
                <w:rFonts w:asciiTheme="minorHAnsi" w:hAnsiTheme="minorHAnsi" w:cstheme="minorHAnsi"/>
                <w:sz w:val="20"/>
                <w:szCs w:val="20"/>
              </w:rPr>
              <w:t xml:space="preserve"> los </w:t>
            </w:r>
            <w:r w:rsidR="008E4106">
              <w:rPr>
                <w:rFonts w:asciiTheme="minorHAnsi" w:hAnsiTheme="minorHAnsi" w:cstheme="minorHAnsi"/>
                <w:sz w:val="20"/>
                <w:szCs w:val="20"/>
              </w:rPr>
              <w:t>ante</w:t>
            </w:r>
            <w:r w:rsidR="00E314F9">
              <w:rPr>
                <w:rFonts w:asciiTheme="minorHAnsi" w:hAnsiTheme="minorHAnsi" w:cstheme="minorHAnsi"/>
                <w:sz w:val="20"/>
                <w:szCs w:val="20"/>
              </w:rPr>
              <w:t>proyectos de presupuesto</w:t>
            </w:r>
            <w:r w:rsidR="00FE2F1B">
              <w:rPr>
                <w:rFonts w:asciiTheme="minorHAnsi" w:hAnsiTheme="minorHAnsi" w:cstheme="minorHAnsi"/>
                <w:sz w:val="20"/>
                <w:szCs w:val="20"/>
              </w:rPr>
              <w:t xml:space="preserve"> anuales.</w:t>
            </w:r>
          </w:p>
        </w:tc>
        <w:tc>
          <w:tcPr>
            <w:tcW w:w="2425" w:type="dxa"/>
            <w:shd w:val="clear" w:color="auto" w:fill="auto"/>
            <w:vAlign w:val="center"/>
          </w:tcPr>
          <w:p w14:paraId="7190FE78" w14:textId="010D4F3C" w:rsidR="008B5F3A" w:rsidRPr="008B5F3A" w:rsidRDefault="008B5F3A" w:rsidP="00AE4A28">
            <w:pPr>
              <w:spacing w:after="0" w:line="276" w:lineRule="auto"/>
              <w:jc w:val="both"/>
              <w:rPr>
                <w:rFonts w:asciiTheme="minorHAnsi" w:hAnsiTheme="minorHAnsi" w:cstheme="minorHAnsi"/>
                <w:sz w:val="20"/>
                <w:szCs w:val="20"/>
              </w:rPr>
            </w:pPr>
            <w:r w:rsidRPr="008B5F3A">
              <w:rPr>
                <w:rFonts w:asciiTheme="minorHAnsi" w:hAnsiTheme="minorHAnsi" w:cstheme="minorHAnsi"/>
                <w:sz w:val="20"/>
                <w:szCs w:val="20"/>
              </w:rPr>
              <w:t>Revisar y actualizar el diagnóstico del Proyecto E001 Estatus Zoosanitario.</w:t>
            </w:r>
          </w:p>
        </w:tc>
      </w:tr>
      <w:tr w:rsidR="008B5F3A" w:rsidRPr="008B5F3A" w14:paraId="656FB91A" w14:textId="77777777" w:rsidTr="00002485">
        <w:tc>
          <w:tcPr>
            <w:tcW w:w="1838" w:type="dxa"/>
            <w:vAlign w:val="center"/>
          </w:tcPr>
          <w:p w14:paraId="4B676791" w14:textId="77777777" w:rsidR="008B5F3A" w:rsidRPr="008B5F3A" w:rsidRDefault="008B5F3A" w:rsidP="008B5F3A">
            <w:pPr>
              <w:spacing w:after="0" w:line="276" w:lineRule="auto"/>
              <w:rPr>
                <w:rFonts w:asciiTheme="minorHAnsi" w:hAnsiTheme="minorHAnsi" w:cstheme="minorHAnsi"/>
                <w:sz w:val="20"/>
                <w:szCs w:val="20"/>
              </w:rPr>
            </w:pPr>
            <w:r w:rsidRPr="008B5F3A">
              <w:rPr>
                <w:rFonts w:asciiTheme="minorHAnsi" w:hAnsiTheme="minorHAnsi" w:cstheme="minorHAnsi"/>
                <w:sz w:val="20"/>
                <w:szCs w:val="20"/>
              </w:rPr>
              <w:t xml:space="preserve">Informe                   / Recomendaciones / </w:t>
            </w:r>
          </w:p>
          <w:p w14:paraId="0A31540C" w14:textId="1A260E81" w:rsidR="008B5F3A" w:rsidRPr="008B5F3A" w:rsidRDefault="008B5F3A" w:rsidP="008B5F3A">
            <w:pPr>
              <w:spacing w:after="0" w:line="276" w:lineRule="auto"/>
              <w:jc w:val="center"/>
              <w:rPr>
                <w:rFonts w:asciiTheme="minorHAnsi" w:hAnsiTheme="minorHAnsi" w:cstheme="minorHAnsi"/>
                <w:b/>
                <w:bCs/>
                <w:sz w:val="20"/>
                <w:szCs w:val="20"/>
              </w:rPr>
            </w:pPr>
            <w:r w:rsidRPr="008B5F3A">
              <w:rPr>
                <w:rFonts w:asciiTheme="minorHAnsi" w:hAnsiTheme="minorHAnsi" w:cstheme="minorHAnsi"/>
                <w:b/>
                <w:bCs/>
                <w:sz w:val="20"/>
                <w:szCs w:val="20"/>
              </w:rPr>
              <w:t>7</w:t>
            </w:r>
          </w:p>
        </w:tc>
        <w:tc>
          <w:tcPr>
            <w:tcW w:w="2126" w:type="dxa"/>
            <w:vAlign w:val="center"/>
          </w:tcPr>
          <w:p w14:paraId="217201BD" w14:textId="5FBEB0BD" w:rsidR="008B5F3A" w:rsidRPr="008B5F3A" w:rsidRDefault="008B5F3A" w:rsidP="008B5F3A">
            <w:pPr>
              <w:spacing w:before="240" w:after="120" w:line="240" w:lineRule="auto"/>
              <w:rPr>
                <w:rFonts w:cs="Arial"/>
                <w:sz w:val="18"/>
                <w:szCs w:val="18"/>
              </w:rPr>
            </w:pPr>
            <w:r>
              <w:rPr>
                <w:rFonts w:cs="Arial"/>
                <w:sz w:val="18"/>
                <w:szCs w:val="18"/>
              </w:rPr>
              <w:t>E</w:t>
            </w:r>
            <w:r w:rsidRPr="00D21A43">
              <w:rPr>
                <w:rFonts w:cs="Arial"/>
                <w:sz w:val="18"/>
                <w:szCs w:val="18"/>
              </w:rPr>
              <w:t>s necesario que cuente con documentos que permitan cuantifica la evolución de las poblaciones potencial y objetivo para al menos los próximos tres años y considere el presupuesto para atender su población objetivo, con metas claras.</w:t>
            </w:r>
          </w:p>
        </w:tc>
        <w:tc>
          <w:tcPr>
            <w:tcW w:w="2835" w:type="dxa"/>
            <w:shd w:val="clear" w:color="auto" w:fill="auto"/>
            <w:vAlign w:val="center"/>
          </w:tcPr>
          <w:p w14:paraId="2DB97E09" w14:textId="0D26853E" w:rsidR="008B5F3A" w:rsidRPr="008B5F3A" w:rsidRDefault="00002485" w:rsidP="008B5F3A">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Es factible, </w:t>
            </w:r>
            <w:r>
              <w:rPr>
                <w:rFonts w:asciiTheme="minorHAnsi" w:hAnsiTheme="minorHAnsi" w:cstheme="minorHAnsi"/>
                <w:sz w:val="20"/>
                <w:szCs w:val="20"/>
              </w:rPr>
              <w:t>s</w:t>
            </w:r>
            <w:r w:rsidR="00E314F9">
              <w:rPr>
                <w:rFonts w:asciiTheme="minorHAnsi" w:hAnsiTheme="minorHAnsi" w:cstheme="minorHAnsi"/>
                <w:sz w:val="20"/>
                <w:szCs w:val="20"/>
              </w:rPr>
              <w:t xml:space="preserve">e </w:t>
            </w:r>
            <w:r w:rsidR="00B832FD">
              <w:rPr>
                <w:rFonts w:asciiTheme="minorHAnsi" w:hAnsiTheme="minorHAnsi" w:cstheme="minorHAnsi"/>
                <w:sz w:val="20"/>
                <w:szCs w:val="20"/>
              </w:rPr>
              <w:t>han identificado</w:t>
            </w:r>
            <w:r w:rsidR="00E314F9">
              <w:rPr>
                <w:rFonts w:asciiTheme="minorHAnsi" w:hAnsiTheme="minorHAnsi" w:cstheme="minorHAnsi"/>
                <w:sz w:val="20"/>
                <w:szCs w:val="20"/>
              </w:rPr>
              <w:t xml:space="preserve"> las áreas de oportunidad y </w:t>
            </w:r>
            <w:r w:rsidR="00507080">
              <w:rPr>
                <w:rFonts w:asciiTheme="minorHAnsi" w:hAnsiTheme="minorHAnsi" w:cstheme="minorHAnsi"/>
                <w:sz w:val="20"/>
                <w:szCs w:val="20"/>
              </w:rPr>
              <w:t>han sido definidos</w:t>
            </w:r>
            <w:r w:rsidR="00E314F9">
              <w:rPr>
                <w:rFonts w:asciiTheme="minorHAnsi" w:hAnsiTheme="minorHAnsi" w:cstheme="minorHAnsi"/>
                <w:sz w:val="20"/>
                <w:szCs w:val="20"/>
              </w:rPr>
              <w:t xml:space="preserve"> de nueva cuenta los indicadores y las poblaciones potencial y objetivo, en la idea de clarificar las metas, asociadas con un presupuesto que brinde certeza de obtener mejores resultados en un corto y mediano plazo.</w:t>
            </w:r>
          </w:p>
        </w:tc>
        <w:tc>
          <w:tcPr>
            <w:tcW w:w="2425" w:type="dxa"/>
            <w:shd w:val="clear" w:color="auto" w:fill="auto"/>
            <w:vAlign w:val="center"/>
          </w:tcPr>
          <w:p w14:paraId="4024F8F6" w14:textId="77FF013E" w:rsidR="008B5F3A" w:rsidRPr="008B5F3A" w:rsidRDefault="008B5F3A" w:rsidP="00AE4A28">
            <w:pPr>
              <w:spacing w:after="0" w:line="276" w:lineRule="auto"/>
              <w:jc w:val="both"/>
              <w:rPr>
                <w:rFonts w:asciiTheme="minorHAnsi" w:hAnsiTheme="minorHAnsi" w:cstheme="minorHAnsi"/>
                <w:sz w:val="20"/>
                <w:szCs w:val="20"/>
              </w:rPr>
            </w:pPr>
            <w:r w:rsidRPr="008B5F3A">
              <w:rPr>
                <w:rFonts w:asciiTheme="minorHAnsi" w:hAnsiTheme="minorHAnsi" w:cstheme="minorHAnsi"/>
                <w:sz w:val="20"/>
                <w:szCs w:val="20"/>
              </w:rPr>
              <w:t>Identificar y contar con documentos que permitan cuantifica</w:t>
            </w:r>
            <w:r w:rsidR="008E4106">
              <w:rPr>
                <w:rFonts w:asciiTheme="minorHAnsi" w:hAnsiTheme="minorHAnsi" w:cstheme="minorHAnsi"/>
                <w:sz w:val="20"/>
                <w:szCs w:val="20"/>
              </w:rPr>
              <w:t>r</w:t>
            </w:r>
            <w:r w:rsidRPr="008B5F3A">
              <w:rPr>
                <w:rFonts w:asciiTheme="minorHAnsi" w:hAnsiTheme="minorHAnsi" w:cstheme="minorHAnsi"/>
                <w:sz w:val="20"/>
                <w:szCs w:val="20"/>
              </w:rPr>
              <w:t xml:space="preserve"> la evolución de las poblaciones potencial, objetivo y atendida; y consider</w:t>
            </w:r>
            <w:r w:rsidR="005A762D">
              <w:rPr>
                <w:rFonts w:asciiTheme="minorHAnsi" w:hAnsiTheme="minorHAnsi" w:cstheme="minorHAnsi"/>
                <w:sz w:val="20"/>
                <w:szCs w:val="20"/>
              </w:rPr>
              <w:t>ar</w:t>
            </w:r>
            <w:r w:rsidRPr="008B5F3A">
              <w:rPr>
                <w:rFonts w:asciiTheme="minorHAnsi" w:hAnsiTheme="minorHAnsi" w:cstheme="minorHAnsi"/>
                <w:sz w:val="20"/>
                <w:szCs w:val="20"/>
              </w:rPr>
              <w:t xml:space="preserve"> el presupuesto para atender su población objetivo, con metas claras.</w:t>
            </w:r>
          </w:p>
        </w:tc>
      </w:tr>
      <w:tr w:rsidR="008B5F3A" w:rsidRPr="008B5F3A" w14:paraId="0E436DBB" w14:textId="77777777" w:rsidTr="00002485">
        <w:tc>
          <w:tcPr>
            <w:tcW w:w="1838" w:type="dxa"/>
            <w:vAlign w:val="center"/>
          </w:tcPr>
          <w:p w14:paraId="58FD0090" w14:textId="77777777" w:rsidR="008B5F3A" w:rsidRPr="008B5F3A" w:rsidRDefault="008B5F3A" w:rsidP="008B5F3A">
            <w:pPr>
              <w:spacing w:after="0" w:line="276" w:lineRule="auto"/>
              <w:rPr>
                <w:rFonts w:asciiTheme="minorHAnsi" w:hAnsiTheme="minorHAnsi" w:cstheme="minorHAnsi"/>
                <w:sz w:val="20"/>
                <w:szCs w:val="20"/>
              </w:rPr>
            </w:pPr>
            <w:r w:rsidRPr="008B5F3A">
              <w:rPr>
                <w:rFonts w:asciiTheme="minorHAnsi" w:hAnsiTheme="minorHAnsi" w:cstheme="minorHAnsi"/>
                <w:sz w:val="20"/>
                <w:szCs w:val="20"/>
              </w:rPr>
              <w:t xml:space="preserve">Informe                   / Recomendaciones / </w:t>
            </w:r>
          </w:p>
          <w:p w14:paraId="485D6F28" w14:textId="41073707" w:rsidR="008B5F3A" w:rsidRPr="008B5F3A" w:rsidRDefault="008B5F3A" w:rsidP="008B5F3A">
            <w:pPr>
              <w:spacing w:after="0" w:line="276" w:lineRule="auto"/>
              <w:jc w:val="center"/>
              <w:rPr>
                <w:rFonts w:asciiTheme="minorHAnsi" w:hAnsiTheme="minorHAnsi" w:cstheme="minorHAnsi"/>
                <w:b/>
                <w:bCs/>
                <w:sz w:val="20"/>
                <w:szCs w:val="20"/>
              </w:rPr>
            </w:pPr>
            <w:r w:rsidRPr="008B5F3A">
              <w:rPr>
                <w:rFonts w:asciiTheme="minorHAnsi" w:hAnsiTheme="minorHAnsi" w:cstheme="minorHAnsi"/>
                <w:b/>
                <w:bCs/>
                <w:sz w:val="20"/>
                <w:szCs w:val="20"/>
              </w:rPr>
              <w:t>8</w:t>
            </w:r>
          </w:p>
        </w:tc>
        <w:tc>
          <w:tcPr>
            <w:tcW w:w="2126" w:type="dxa"/>
            <w:vAlign w:val="center"/>
          </w:tcPr>
          <w:p w14:paraId="437E3D94" w14:textId="0D3F0AAF" w:rsidR="008B5F3A" w:rsidRPr="008B5F3A" w:rsidRDefault="008B5F3A" w:rsidP="008B5F3A">
            <w:pPr>
              <w:spacing w:after="0" w:line="276" w:lineRule="auto"/>
              <w:jc w:val="both"/>
              <w:rPr>
                <w:rFonts w:asciiTheme="minorHAnsi" w:hAnsiTheme="minorHAnsi" w:cstheme="minorHAnsi"/>
                <w:sz w:val="20"/>
                <w:szCs w:val="20"/>
              </w:rPr>
            </w:pPr>
            <w:r>
              <w:rPr>
                <w:rFonts w:cs="Arial"/>
                <w:sz w:val="18"/>
                <w:szCs w:val="18"/>
              </w:rPr>
              <w:t>E</w:t>
            </w:r>
            <w:r w:rsidRPr="00D21A43">
              <w:rPr>
                <w:rFonts w:cs="Arial"/>
                <w:sz w:val="18"/>
                <w:szCs w:val="18"/>
              </w:rPr>
              <w:t xml:space="preserve">l Programa Presupuestario (Pp) no mostró evidencia de tener procedimientos documentados para recibir, registrar y dar </w:t>
            </w:r>
            <w:r w:rsidRPr="00D21A43">
              <w:rPr>
                <w:rFonts w:cs="Arial"/>
                <w:sz w:val="18"/>
                <w:szCs w:val="18"/>
              </w:rPr>
              <w:lastRenderedPageBreak/>
              <w:t>trámite a las solicitudes de los bienes y/o servicios</w:t>
            </w:r>
          </w:p>
        </w:tc>
        <w:tc>
          <w:tcPr>
            <w:tcW w:w="2835" w:type="dxa"/>
            <w:shd w:val="clear" w:color="auto" w:fill="auto"/>
            <w:vAlign w:val="center"/>
          </w:tcPr>
          <w:p w14:paraId="5D0D2DC2" w14:textId="255F0BA7" w:rsidR="008B5F3A" w:rsidRPr="008B5F3A" w:rsidRDefault="00002485" w:rsidP="008B5F3A">
            <w:pPr>
              <w:spacing w:after="0" w:line="276" w:lineRule="auto"/>
              <w:jc w:val="both"/>
              <w:rPr>
                <w:rFonts w:asciiTheme="minorHAnsi" w:hAnsiTheme="minorHAnsi" w:cstheme="minorHAnsi"/>
                <w:sz w:val="20"/>
                <w:szCs w:val="20"/>
              </w:rPr>
            </w:pPr>
            <w:r>
              <w:rPr>
                <w:rFonts w:asciiTheme="minorHAnsi" w:hAnsiTheme="minorHAnsi" w:cstheme="minorHAnsi"/>
                <w:sz w:val="20"/>
                <w:szCs w:val="20"/>
              </w:rPr>
              <w:lastRenderedPageBreak/>
              <w:t xml:space="preserve">Es factible, </w:t>
            </w:r>
            <w:r>
              <w:rPr>
                <w:rFonts w:asciiTheme="minorHAnsi" w:hAnsiTheme="minorHAnsi" w:cstheme="minorHAnsi"/>
                <w:sz w:val="20"/>
                <w:szCs w:val="20"/>
              </w:rPr>
              <w:t>s</w:t>
            </w:r>
            <w:r w:rsidR="00671BB0">
              <w:rPr>
                <w:rFonts w:asciiTheme="minorHAnsi" w:hAnsiTheme="minorHAnsi" w:cstheme="minorHAnsi"/>
                <w:sz w:val="20"/>
                <w:szCs w:val="20"/>
              </w:rPr>
              <w:t>e trabaja en la</w:t>
            </w:r>
            <w:r w:rsidR="008E4106">
              <w:rPr>
                <w:rFonts w:asciiTheme="minorHAnsi" w:hAnsiTheme="minorHAnsi" w:cstheme="minorHAnsi"/>
                <w:sz w:val="20"/>
                <w:szCs w:val="20"/>
              </w:rPr>
              <w:t xml:space="preserve"> revisión y adecuaciones a formatos relacionados </w:t>
            </w:r>
            <w:r w:rsidR="00A02F29">
              <w:rPr>
                <w:rFonts w:asciiTheme="minorHAnsi" w:hAnsiTheme="minorHAnsi" w:cstheme="minorHAnsi"/>
                <w:sz w:val="20"/>
                <w:szCs w:val="20"/>
              </w:rPr>
              <w:t>con e</w:t>
            </w:r>
            <w:r w:rsidR="008E4106">
              <w:rPr>
                <w:rFonts w:asciiTheme="minorHAnsi" w:hAnsiTheme="minorHAnsi" w:cstheme="minorHAnsi"/>
                <w:sz w:val="20"/>
                <w:szCs w:val="20"/>
              </w:rPr>
              <w:t>l quehacer institucional (permisos)</w:t>
            </w:r>
            <w:r w:rsidR="00671BB0">
              <w:rPr>
                <w:rFonts w:asciiTheme="minorHAnsi" w:hAnsiTheme="minorHAnsi" w:cstheme="minorHAnsi"/>
                <w:sz w:val="20"/>
                <w:szCs w:val="20"/>
              </w:rPr>
              <w:t xml:space="preserve"> para su posterior </w:t>
            </w:r>
            <w:r w:rsidR="00671BB0">
              <w:rPr>
                <w:rFonts w:asciiTheme="minorHAnsi" w:hAnsiTheme="minorHAnsi" w:cstheme="minorHAnsi"/>
                <w:sz w:val="20"/>
                <w:szCs w:val="20"/>
              </w:rPr>
              <w:lastRenderedPageBreak/>
              <w:t xml:space="preserve">publicación en portales donde </w:t>
            </w:r>
            <w:r w:rsidR="00617289">
              <w:rPr>
                <w:rFonts w:asciiTheme="minorHAnsi" w:hAnsiTheme="minorHAnsi" w:cstheme="minorHAnsi"/>
                <w:sz w:val="20"/>
                <w:szCs w:val="20"/>
              </w:rPr>
              <w:t xml:space="preserve">sean puestos </w:t>
            </w:r>
            <w:r w:rsidR="00671BB0">
              <w:rPr>
                <w:rFonts w:asciiTheme="minorHAnsi" w:hAnsiTheme="minorHAnsi" w:cstheme="minorHAnsi"/>
                <w:sz w:val="20"/>
                <w:szCs w:val="20"/>
              </w:rPr>
              <w:t>a disposición del público.</w:t>
            </w:r>
          </w:p>
        </w:tc>
        <w:tc>
          <w:tcPr>
            <w:tcW w:w="2425" w:type="dxa"/>
            <w:shd w:val="clear" w:color="auto" w:fill="auto"/>
            <w:vAlign w:val="center"/>
          </w:tcPr>
          <w:p w14:paraId="5DA140E5" w14:textId="42CAFA2E" w:rsidR="008B5F3A" w:rsidRPr="008B5F3A" w:rsidRDefault="008B5F3A" w:rsidP="00AE4A28">
            <w:pPr>
              <w:spacing w:after="0" w:line="276" w:lineRule="auto"/>
              <w:jc w:val="both"/>
              <w:rPr>
                <w:rFonts w:asciiTheme="minorHAnsi" w:hAnsiTheme="minorHAnsi" w:cstheme="minorHAnsi"/>
                <w:sz w:val="20"/>
                <w:szCs w:val="20"/>
              </w:rPr>
            </w:pPr>
            <w:r w:rsidRPr="008B5F3A">
              <w:rPr>
                <w:rFonts w:asciiTheme="minorHAnsi" w:hAnsiTheme="minorHAnsi" w:cstheme="minorHAnsi"/>
                <w:sz w:val="20"/>
                <w:szCs w:val="20"/>
              </w:rPr>
              <w:lastRenderedPageBreak/>
              <w:t xml:space="preserve">Generar procedimientos que identifiquen y definan plazos, así como datos de contacto para atención, requisitos y formatos </w:t>
            </w:r>
            <w:r w:rsidRPr="008B5F3A">
              <w:rPr>
                <w:rFonts w:asciiTheme="minorHAnsi" w:hAnsiTheme="minorHAnsi" w:cstheme="minorHAnsi"/>
                <w:sz w:val="20"/>
                <w:szCs w:val="20"/>
              </w:rPr>
              <w:lastRenderedPageBreak/>
              <w:t>necesarios para cada procedimiento y que estos sean públicos y accesibles a la población objetivo.</w:t>
            </w:r>
          </w:p>
        </w:tc>
      </w:tr>
      <w:tr w:rsidR="008B5F3A" w:rsidRPr="008B5F3A" w14:paraId="034C598B" w14:textId="77777777" w:rsidTr="00002485">
        <w:tc>
          <w:tcPr>
            <w:tcW w:w="1838" w:type="dxa"/>
            <w:vAlign w:val="center"/>
          </w:tcPr>
          <w:p w14:paraId="7D0B7AD0" w14:textId="77777777" w:rsidR="008B5F3A" w:rsidRPr="008B5F3A" w:rsidRDefault="008B5F3A" w:rsidP="008B5F3A">
            <w:pPr>
              <w:spacing w:after="0" w:line="276" w:lineRule="auto"/>
              <w:rPr>
                <w:rFonts w:asciiTheme="minorHAnsi" w:hAnsiTheme="minorHAnsi" w:cstheme="minorHAnsi"/>
                <w:sz w:val="20"/>
                <w:szCs w:val="20"/>
              </w:rPr>
            </w:pPr>
            <w:r w:rsidRPr="008B5F3A">
              <w:rPr>
                <w:rFonts w:asciiTheme="minorHAnsi" w:hAnsiTheme="minorHAnsi" w:cstheme="minorHAnsi"/>
                <w:sz w:val="20"/>
                <w:szCs w:val="20"/>
              </w:rPr>
              <w:lastRenderedPageBreak/>
              <w:t xml:space="preserve">Informe                   / Recomendaciones / </w:t>
            </w:r>
          </w:p>
          <w:p w14:paraId="107941F6" w14:textId="4CD6E6AA" w:rsidR="008B5F3A" w:rsidRPr="008B5F3A" w:rsidRDefault="008B5F3A" w:rsidP="008B5F3A">
            <w:pPr>
              <w:spacing w:after="0" w:line="276" w:lineRule="auto"/>
              <w:jc w:val="center"/>
              <w:rPr>
                <w:rFonts w:asciiTheme="minorHAnsi" w:hAnsiTheme="minorHAnsi" w:cstheme="minorHAnsi"/>
                <w:b/>
                <w:bCs/>
                <w:sz w:val="20"/>
                <w:szCs w:val="20"/>
              </w:rPr>
            </w:pPr>
            <w:r w:rsidRPr="008B5F3A">
              <w:rPr>
                <w:rFonts w:asciiTheme="minorHAnsi" w:hAnsiTheme="minorHAnsi" w:cstheme="minorHAnsi"/>
                <w:b/>
                <w:bCs/>
                <w:sz w:val="20"/>
                <w:szCs w:val="20"/>
              </w:rPr>
              <w:t>9</w:t>
            </w:r>
          </w:p>
        </w:tc>
        <w:tc>
          <w:tcPr>
            <w:tcW w:w="2126" w:type="dxa"/>
            <w:vAlign w:val="center"/>
          </w:tcPr>
          <w:p w14:paraId="16E43111" w14:textId="0CC132E6" w:rsidR="008B5F3A" w:rsidRPr="008B5F3A" w:rsidRDefault="008B5F3A" w:rsidP="008B5F3A">
            <w:pPr>
              <w:spacing w:after="0" w:line="276" w:lineRule="auto"/>
              <w:jc w:val="both"/>
              <w:rPr>
                <w:rFonts w:asciiTheme="minorHAnsi" w:hAnsiTheme="minorHAnsi" w:cstheme="minorHAnsi"/>
                <w:sz w:val="20"/>
                <w:szCs w:val="20"/>
              </w:rPr>
            </w:pPr>
            <w:r>
              <w:rPr>
                <w:rFonts w:cs="Arial"/>
                <w:sz w:val="18"/>
                <w:szCs w:val="18"/>
              </w:rPr>
              <w:t>N</w:t>
            </w:r>
            <w:r w:rsidRPr="00D21A43">
              <w:rPr>
                <w:rFonts w:cs="Arial"/>
                <w:sz w:val="18"/>
                <w:szCs w:val="18"/>
              </w:rPr>
              <w:t>o</w:t>
            </w:r>
            <w:r>
              <w:rPr>
                <w:rFonts w:cs="Arial"/>
                <w:sz w:val="18"/>
                <w:szCs w:val="18"/>
              </w:rPr>
              <w:t xml:space="preserve"> se</w:t>
            </w:r>
            <w:r w:rsidRPr="00D21A43">
              <w:rPr>
                <w:rFonts w:cs="Arial"/>
                <w:sz w:val="18"/>
                <w:szCs w:val="18"/>
              </w:rPr>
              <w:t xml:space="preserve"> mostró evidencia de los procedimientos documentados para la entrega de los bienes y/o servicios documentados que cumplen con los criterios anteriores. Por lo cual se recomienda atenderlos.</w:t>
            </w:r>
          </w:p>
        </w:tc>
        <w:tc>
          <w:tcPr>
            <w:tcW w:w="2835" w:type="dxa"/>
            <w:shd w:val="clear" w:color="auto" w:fill="auto"/>
            <w:vAlign w:val="center"/>
          </w:tcPr>
          <w:p w14:paraId="4B3B2394" w14:textId="6E1AE5B8" w:rsidR="008B5F3A" w:rsidRPr="008B5F3A" w:rsidRDefault="00002485" w:rsidP="008B5F3A">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Es factible, </w:t>
            </w:r>
            <w:r>
              <w:rPr>
                <w:rFonts w:asciiTheme="minorHAnsi" w:hAnsiTheme="minorHAnsi" w:cstheme="minorHAnsi"/>
                <w:sz w:val="20"/>
                <w:szCs w:val="20"/>
              </w:rPr>
              <w:t>s</w:t>
            </w:r>
            <w:r w:rsidR="008E4106">
              <w:rPr>
                <w:rFonts w:asciiTheme="minorHAnsi" w:hAnsiTheme="minorHAnsi" w:cstheme="minorHAnsi"/>
                <w:sz w:val="20"/>
                <w:szCs w:val="20"/>
              </w:rPr>
              <w:t xml:space="preserve">e trabaja en la elaboración de los procesos y procedimientos relacionados </w:t>
            </w:r>
            <w:r w:rsidR="003E00B4">
              <w:rPr>
                <w:rFonts w:asciiTheme="minorHAnsi" w:hAnsiTheme="minorHAnsi" w:cstheme="minorHAnsi"/>
                <w:sz w:val="20"/>
                <w:szCs w:val="20"/>
              </w:rPr>
              <w:t>con e</w:t>
            </w:r>
            <w:r w:rsidR="008E4106">
              <w:rPr>
                <w:rFonts w:asciiTheme="minorHAnsi" w:hAnsiTheme="minorHAnsi" w:cstheme="minorHAnsi"/>
                <w:sz w:val="20"/>
                <w:szCs w:val="20"/>
              </w:rPr>
              <w:t>l estatus zoosanitario</w:t>
            </w:r>
            <w:r w:rsidR="00671BB0">
              <w:rPr>
                <w:rFonts w:asciiTheme="minorHAnsi" w:hAnsiTheme="minorHAnsi" w:cstheme="minorHAnsi"/>
                <w:sz w:val="20"/>
                <w:szCs w:val="20"/>
              </w:rPr>
              <w:t>.</w:t>
            </w:r>
          </w:p>
        </w:tc>
        <w:tc>
          <w:tcPr>
            <w:tcW w:w="2425" w:type="dxa"/>
            <w:shd w:val="clear" w:color="auto" w:fill="auto"/>
            <w:vAlign w:val="center"/>
          </w:tcPr>
          <w:p w14:paraId="36D0CCC4" w14:textId="65BF3756" w:rsidR="008B5F3A" w:rsidRPr="008B5F3A" w:rsidRDefault="004E3D83" w:rsidP="00AE4A28">
            <w:pPr>
              <w:spacing w:after="0" w:line="276" w:lineRule="auto"/>
              <w:jc w:val="both"/>
              <w:rPr>
                <w:rFonts w:asciiTheme="minorHAnsi" w:hAnsiTheme="minorHAnsi" w:cstheme="minorHAnsi"/>
                <w:sz w:val="20"/>
                <w:szCs w:val="20"/>
              </w:rPr>
            </w:pPr>
            <w:r>
              <w:rPr>
                <w:rFonts w:asciiTheme="minorHAnsi" w:hAnsiTheme="minorHAnsi" w:cstheme="minorHAnsi"/>
                <w:sz w:val="20"/>
                <w:szCs w:val="20"/>
              </w:rPr>
              <w:t>Disponer de</w:t>
            </w:r>
            <w:r w:rsidR="008B5F3A" w:rsidRPr="008B5F3A">
              <w:rPr>
                <w:rFonts w:asciiTheme="minorHAnsi" w:hAnsiTheme="minorHAnsi" w:cstheme="minorHAnsi"/>
                <w:sz w:val="20"/>
                <w:szCs w:val="20"/>
              </w:rPr>
              <w:t xml:space="preserve"> procedimientos documentados para la entrega de los bienes y/o servicios.</w:t>
            </w:r>
          </w:p>
        </w:tc>
      </w:tr>
      <w:tr w:rsidR="008B5F3A" w:rsidRPr="008B5F3A" w14:paraId="0A569B41" w14:textId="77777777" w:rsidTr="00002485">
        <w:tc>
          <w:tcPr>
            <w:tcW w:w="1838" w:type="dxa"/>
            <w:vAlign w:val="center"/>
          </w:tcPr>
          <w:p w14:paraId="3C7369FC" w14:textId="77777777" w:rsidR="008B5F3A" w:rsidRPr="008B5F3A" w:rsidRDefault="008B5F3A" w:rsidP="008B5F3A">
            <w:pPr>
              <w:spacing w:after="0" w:line="276" w:lineRule="auto"/>
              <w:rPr>
                <w:rFonts w:asciiTheme="minorHAnsi" w:hAnsiTheme="minorHAnsi" w:cstheme="minorHAnsi"/>
                <w:sz w:val="20"/>
                <w:szCs w:val="20"/>
              </w:rPr>
            </w:pPr>
            <w:r w:rsidRPr="008B5F3A">
              <w:rPr>
                <w:rFonts w:asciiTheme="minorHAnsi" w:hAnsiTheme="minorHAnsi" w:cstheme="minorHAnsi"/>
                <w:sz w:val="20"/>
                <w:szCs w:val="20"/>
              </w:rPr>
              <w:t xml:space="preserve">Informe                   / Recomendaciones / </w:t>
            </w:r>
          </w:p>
          <w:p w14:paraId="02F04C8F" w14:textId="3F71962D" w:rsidR="008B5F3A" w:rsidRPr="008B5F3A" w:rsidRDefault="008B5F3A" w:rsidP="008B5F3A">
            <w:pPr>
              <w:spacing w:after="0" w:line="276" w:lineRule="auto"/>
              <w:jc w:val="center"/>
              <w:rPr>
                <w:rFonts w:asciiTheme="minorHAnsi" w:hAnsiTheme="minorHAnsi" w:cstheme="minorHAnsi"/>
                <w:b/>
                <w:bCs/>
                <w:sz w:val="20"/>
                <w:szCs w:val="20"/>
              </w:rPr>
            </w:pPr>
            <w:r w:rsidRPr="008B5F3A">
              <w:rPr>
                <w:rFonts w:asciiTheme="minorHAnsi" w:hAnsiTheme="minorHAnsi" w:cstheme="minorHAnsi"/>
                <w:b/>
                <w:bCs/>
                <w:sz w:val="20"/>
                <w:szCs w:val="20"/>
              </w:rPr>
              <w:t>10</w:t>
            </w:r>
          </w:p>
        </w:tc>
        <w:tc>
          <w:tcPr>
            <w:tcW w:w="2126" w:type="dxa"/>
            <w:vAlign w:val="center"/>
          </w:tcPr>
          <w:p w14:paraId="57B5BC00" w14:textId="36E112DA" w:rsidR="008B5F3A" w:rsidRPr="008B5F3A" w:rsidRDefault="008B5F3A" w:rsidP="008B5F3A">
            <w:pPr>
              <w:spacing w:after="0" w:line="276" w:lineRule="auto"/>
              <w:jc w:val="both"/>
              <w:rPr>
                <w:rFonts w:asciiTheme="minorHAnsi" w:hAnsiTheme="minorHAnsi" w:cstheme="minorHAnsi"/>
                <w:sz w:val="20"/>
                <w:szCs w:val="20"/>
              </w:rPr>
            </w:pPr>
            <w:r>
              <w:rPr>
                <w:rFonts w:cs="Arial"/>
                <w:sz w:val="18"/>
                <w:szCs w:val="18"/>
              </w:rPr>
              <w:t>E</w:t>
            </w:r>
            <w:r w:rsidRPr="006424E1">
              <w:rPr>
                <w:rFonts w:cs="Arial"/>
                <w:sz w:val="18"/>
                <w:szCs w:val="18"/>
              </w:rPr>
              <w:t>l proyecto de E001 Estatus Zoosanitario, no corresponde a estar dentro de esta modalidad, debido a que sus naturalezas son acciones que fomentan el desarrollo pecuario y para lograr el objetivo de erradicación de la tuberculosis bovina y, adicionalmente, disminución de la brucelosis.</w:t>
            </w:r>
          </w:p>
        </w:tc>
        <w:tc>
          <w:tcPr>
            <w:tcW w:w="2835" w:type="dxa"/>
            <w:shd w:val="clear" w:color="auto" w:fill="auto"/>
            <w:vAlign w:val="center"/>
          </w:tcPr>
          <w:p w14:paraId="71FA32BA" w14:textId="5E9129E2" w:rsidR="008B5F3A" w:rsidRPr="008B5F3A" w:rsidRDefault="00002485" w:rsidP="008B5F3A">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Es factible, </w:t>
            </w:r>
            <w:r>
              <w:rPr>
                <w:rFonts w:asciiTheme="minorHAnsi" w:hAnsiTheme="minorHAnsi" w:cstheme="minorHAnsi"/>
                <w:sz w:val="20"/>
                <w:szCs w:val="20"/>
              </w:rPr>
              <w:t>l</w:t>
            </w:r>
            <w:r w:rsidR="00F82496">
              <w:rPr>
                <w:rFonts w:asciiTheme="minorHAnsi" w:hAnsiTheme="minorHAnsi" w:cstheme="minorHAnsi"/>
                <w:sz w:val="20"/>
                <w:szCs w:val="20"/>
              </w:rPr>
              <w:t xml:space="preserve">a modalidad del proyecto no corresponde con las actividades operativas relacionadas </w:t>
            </w:r>
            <w:r w:rsidR="00A0174F">
              <w:rPr>
                <w:rFonts w:asciiTheme="minorHAnsi" w:hAnsiTheme="minorHAnsi" w:cstheme="minorHAnsi"/>
                <w:sz w:val="20"/>
                <w:szCs w:val="20"/>
              </w:rPr>
              <w:t>con e</w:t>
            </w:r>
            <w:r w:rsidR="00F82496">
              <w:rPr>
                <w:rFonts w:asciiTheme="minorHAnsi" w:hAnsiTheme="minorHAnsi" w:cstheme="minorHAnsi"/>
                <w:sz w:val="20"/>
                <w:szCs w:val="20"/>
              </w:rPr>
              <w:t xml:space="preserve">l estatus zoosanitario. Se solicitará de manera formal ante las instancias correspondientes. </w:t>
            </w:r>
          </w:p>
        </w:tc>
        <w:tc>
          <w:tcPr>
            <w:tcW w:w="2425" w:type="dxa"/>
            <w:shd w:val="clear" w:color="auto" w:fill="auto"/>
            <w:vAlign w:val="center"/>
          </w:tcPr>
          <w:p w14:paraId="2678FB8A" w14:textId="30C00AEA" w:rsidR="008B5F3A" w:rsidRPr="008B5F3A" w:rsidRDefault="008B5F3A" w:rsidP="00AE4A28">
            <w:pPr>
              <w:spacing w:after="0" w:line="276" w:lineRule="auto"/>
              <w:jc w:val="both"/>
              <w:rPr>
                <w:rFonts w:asciiTheme="minorHAnsi" w:hAnsiTheme="minorHAnsi" w:cstheme="minorHAnsi"/>
                <w:sz w:val="20"/>
                <w:szCs w:val="20"/>
              </w:rPr>
            </w:pPr>
            <w:r w:rsidRPr="008B5F3A">
              <w:rPr>
                <w:rFonts w:asciiTheme="minorHAnsi" w:hAnsiTheme="minorHAnsi" w:cstheme="minorHAnsi"/>
                <w:sz w:val="20"/>
                <w:szCs w:val="20"/>
              </w:rPr>
              <w:t>Revisar y cambiar la modalidad del Proyecto E001 Estatus Zoosanitario.</w:t>
            </w:r>
          </w:p>
        </w:tc>
      </w:tr>
    </w:tbl>
    <w:p w14:paraId="77492E1D" w14:textId="41E1779C" w:rsidR="00AA45DE" w:rsidRPr="00936D55" w:rsidRDefault="00AA45DE" w:rsidP="00F77312">
      <w:pPr>
        <w:spacing w:after="0"/>
        <w:rPr>
          <w:rFonts w:asciiTheme="minorHAnsi" w:hAnsiTheme="minorHAnsi" w:cstheme="minorHAnsi"/>
          <w:sz w:val="20"/>
          <w:szCs w:val="20"/>
        </w:rPr>
      </w:pPr>
    </w:p>
    <w:p w14:paraId="01B68660" w14:textId="77777777" w:rsidR="00936D55" w:rsidRPr="00936D55" w:rsidRDefault="00936D55" w:rsidP="00F77312">
      <w:pPr>
        <w:spacing w:after="0"/>
        <w:rPr>
          <w:rFonts w:asciiTheme="minorHAnsi" w:hAnsiTheme="minorHAnsi" w:cstheme="minorHAnsi"/>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15"/>
      </w:tblGrid>
      <w:tr w:rsidR="00BD0258" w:rsidRPr="00BD0258" w14:paraId="1B2FE791" w14:textId="77777777" w:rsidTr="00BD0258">
        <w:trPr>
          <w:trHeight w:val="340"/>
        </w:trPr>
        <w:tc>
          <w:tcPr>
            <w:tcW w:w="9215" w:type="dxa"/>
            <w:shd w:val="clear" w:color="auto" w:fill="404040" w:themeFill="text1" w:themeFillTint="BF"/>
            <w:vAlign w:val="center"/>
          </w:tcPr>
          <w:p w14:paraId="3C476D11" w14:textId="745AED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Posición Institucional respecto de la evaluación</w:t>
            </w:r>
          </w:p>
        </w:tc>
      </w:tr>
    </w:tbl>
    <w:p w14:paraId="23A9AD74" w14:textId="6A918E0F" w:rsidR="00F77312" w:rsidRPr="00936D55" w:rsidRDefault="00F77312" w:rsidP="00936D55">
      <w:pPr>
        <w:spacing w:after="0" w:line="240" w:lineRule="auto"/>
        <w:jc w:val="both"/>
        <w:rPr>
          <w:rFonts w:asciiTheme="minorHAnsi" w:hAnsiTheme="minorHAnsi" w:cstheme="minorHAnsi"/>
          <w:sz w:val="10"/>
          <w:szCs w:val="10"/>
        </w:rPr>
      </w:pPr>
    </w:p>
    <w:p w14:paraId="0F5471C3" w14:textId="0516DBBE" w:rsidR="00936D55" w:rsidRPr="0083413E" w:rsidRDefault="00936D55" w:rsidP="0083413E">
      <w:pPr>
        <w:spacing w:line="276" w:lineRule="auto"/>
        <w:jc w:val="both"/>
        <w:rPr>
          <w:rFonts w:asciiTheme="minorHAnsi" w:hAnsiTheme="minorHAnsi" w:cstheme="minorHAnsi"/>
          <w:sz w:val="20"/>
          <w:szCs w:val="24"/>
        </w:rPr>
      </w:pPr>
      <w:r w:rsidRPr="00936D55">
        <w:rPr>
          <w:rFonts w:asciiTheme="minorHAnsi" w:hAnsiTheme="minorHAnsi" w:cstheme="minorHAnsi"/>
          <w:sz w:val="20"/>
          <w:szCs w:val="24"/>
        </w:rPr>
        <w:t xml:space="preserve">Se considera que el Informe de la Evaluación </w:t>
      </w:r>
      <w:r w:rsidR="00AB0DA6">
        <w:rPr>
          <w:rFonts w:asciiTheme="minorHAnsi" w:hAnsiTheme="minorHAnsi" w:cstheme="minorHAnsi"/>
          <w:sz w:val="20"/>
          <w:szCs w:val="24"/>
        </w:rPr>
        <w:t>de Diseño</w:t>
      </w:r>
      <w:r w:rsidRPr="00936D55">
        <w:rPr>
          <w:rFonts w:asciiTheme="minorHAnsi" w:hAnsiTheme="minorHAnsi" w:cstheme="minorHAnsi"/>
          <w:sz w:val="20"/>
          <w:szCs w:val="24"/>
        </w:rPr>
        <w:t>, contiene los elementos necesarios para conocer el programa y su evolución a través del tiempo.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34"/>
      </w:tblGrid>
      <w:tr w:rsidR="00BD0258" w:rsidRPr="00BD0258" w14:paraId="7DA2080A" w14:textId="77777777" w:rsidTr="00BD0258">
        <w:trPr>
          <w:trHeight w:val="340"/>
        </w:trPr>
        <w:tc>
          <w:tcPr>
            <w:tcW w:w="9355" w:type="dxa"/>
            <w:shd w:val="clear" w:color="auto" w:fill="404040" w:themeFill="text1" w:themeFillTint="BF"/>
            <w:vAlign w:val="center"/>
          </w:tcPr>
          <w:p w14:paraId="2097E111" w14:textId="7DE82F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Comentarios específicos</w:t>
            </w:r>
          </w:p>
        </w:tc>
      </w:tr>
    </w:tbl>
    <w:p w14:paraId="156F92AF" w14:textId="77777777" w:rsidR="00936D55" w:rsidRPr="00936D55" w:rsidRDefault="00936D55" w:rsidP="00936D55">
      <w:pPr>
        <w:spacing w:after="0" w:line="240" w:lineRule="auto"/>
        <w:ind w:right="-141"/>
        <w:jc w:val="both"/>
        <w:rPr>
          <w:rFonts w:asciiTheme="minorHAnsi" w:hAnsiTheme="minorHAnsi" w:cstheme="minorHAnsi"/>
          <w:b/>
          <w:bCs/>
          <w:sz w:val="10"/>
          <w:szCs w:val="10"/>
        </w:rPr>
      </w:pPr>
    </w:p>
    <w:p w14:paraId="19CD620F" w14:textId="17B853B2" w:rsidR="002B45DE" w:rsidRPr="00ED12C1"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 xml:space="preserve">3.1 </w:t>
      </w:r>
      <w:r w:rsidRPr="00ED12C1">
        <w:rPr>
          <w:rFonts w:asciiTheme="minorHAnsi" w:hAnsiTheme="minorHAnsi" w:cstheme="minorHAnsi"/>
          <w:b/>
          <w:bCs/>
          <w:sz w:val="20"/>
          <w:szCs w:val="20"/>
        </w:rPr>
        <w:t>Sobre los resultados de la evaluación</w:t>
      </w:r>
    </w:p>
    <w:p w14:paraId="35347466" w14:textId="77777777" w:rsidR="00AB0DA6" w:rsidRPr="00AB0DA6" w:rsidRDefault="00AB0DA6" w:rsidP="00AB0DA6">
      <w:pPr>
        <w:pStyle w:val="Prrafodelista"/>
        <w:numPr>
          <w:ilvl w:val="0"/>
          <w:numId w:val="3"/>
        </w:numPr>
        <w:spacing w:line="276" w:lineRule="auto"/>
        <w:ind w:right="1"/>
        <w:jc w:val="both"/>
        <w:rPr>
          <w:rFonts w:asciiTheme="minorHAnsi" w:hAnsiTheme="minorHAnsi" w:cstheme="minorHAnsi"/>
          <w:sz w:val="20"/>
          <w:szCs w:val="20"/>
        </w:rPr>
      </w:pPr>
      <w:r w:rsidRPr="00AB0DA6">
        <w:rPr>
          <w:rFonts w:asciiTheme="minorHAnsi" w:hAnsiTheme="minorHAnsi" w:cstheme="minorHAnsi"/>
          <w:sz w:val="20"/>
          <w:szCs w:val="20"/>
        </w:rPr>
        <w:t>Informe de APHIS-USDA documenta la situación de la tuberculosis bovina en el estado de Sinaloa</w:t>
      </w:r>
    </w:p>
    <w:p w14:paraId="38623AD5" w14:textId="77777777" w:rsidR="00AB0DA6" w:rsidRPr="00AB0DA6" w:rsidRDefault="00AB0DA6" w:rsidP="00AB0DA6">
      <w:pPr>
        <w:pStyle w:val="Prrafodelista"/>
        <w:numPr>
          <w:ilvl w:val="0"/>
          <w:numId w:val="3"/>
        </w:numPr>
        <w:spacing w:line="276" w:lineRule="auto"/>
        <w:ind w:right="1"/>
        <w:jc w:val="both"/>
        <w:rPr>
          <w:rFonts w:asciiTheme="minorHAnsi" w:hAnsiTheme="minorHAnsi" w:cstheme="minorHAnsi"/>
          <w:sz w:val="20"/>
          <w:szCs w:val="20"/>
        </w:rPr>
      </w:pPr>
      <w:r w:rsidRPr="00AB0DA6">
        <w:rPr>
          <w:rFonts w:asciiTheme="minorHAnsi" w:hAnsiTheme="minorHAnsi" w:cstheme="minorHAnsi"/>
          <w:sz w:val="20"/>
          <w:szCs w:val="20"/>
        </w:rPr>
        <w:t>Es necesario, reducir la tasa de prevalencia de tuberculosis a menos del 0.5% de la población objetivo, para al menos pasar de No acreditado a Acreditado Preparatorio, de acuerdo con el sistema de clasificación del Departamento de Agricultura de Estados Unidos.</w:t>
      </w:r>
    </w:p>
    <w:p w14:paraId="2B77C5B0" w14:textId="5546CF5F" w:rsidR="00AB0DA6" w:rsidRPr="00AB0DA6" w:rsidRDefault="00AB0DA6" w:rsidP="00AB0DA6">
      <w:pPr>
        <w:pStyle w:val="Prrafodelista"/>
        <w:numPr>
          <w:ilvl w:val="0"/>
          <w:numId w:val="3"/>
        </w:numPr>
        <w:spacing w:line="276" w:lineRule="auto"/>
        <w:ind w:right="1"/>
        <w:jc w:val="both"/>
        <w:rPr>
          <w:rFonts w:asciiTheme="minorHAnsi" w:hAnsiTheme="minorHAnsi" w:cstheme="minorHAnsi"/>
          <w:sz w:val="20"/>
          <w:szCs w:val="20"/>
        </w:rPr>
      </w:pPr>
      <w:r w:rsidRPr="00AB0DA6">
        <w:rPr>
          <w:rFonts w:asciiTheme="minorHAnsi" w:hAnsiTheme="minorHAnsi" w:cstheme="minorHAnsi"/>
          <w:sz w:val="20"/>
          <w:szCs w:val="20"/>
        </w:rPr>
        <w:lastRenderedPageBreak/>
        <w:t>El programa refleja una alineación con tendencias y necesidades actuales, mediante el fortalecimiento de los instrumentos de control, para la disminución hasta la erradicación de enfermedades en respuesta a cambios en las exigencias de los mercados y la necesidad de mantener competitividad.</w:t>
      </w:r>
    </w:p>
    <w:p w14:paraId="2CE7AF48" w14:textId="77777777" w:rsidR="00AB0DA6" w:rsidRPr="00AB0DA6" w:rsidRDefault="00AB0DA6" w:rsidP="00AB0DA6">
      <w:pPr>
        <w:pStyle w:val="Prrafodelista"/>
        <w:numPr>
          <w:ilvl w:val="0"/>
          <w:numId w:val="3"/>
        </w:numPr>
        <w:spacing w:line="276" w:lineRule="auto"/>
        <w:ind w:right="1"/>
        <w:jc w:val="both"/>
        <w:rPr>
          <w:rFonts w:asciiTheme="minorHAnsi" w:hAnsiTheme="minorHAnsi" w:cstheme="minorHAnsi"/>
          <w:sz w:val="20"/>
          <w:szCs w:val="20"/>
        </w:rPr>
      </w:pPr>
      <w:r w:rsidRPr="00AB0DA6">
        <w:rPr>
          <w:rFonts w:asciiTheme="minorHAnsi" w:hAnsiTheme="minorHAnsi" w:cstheme="minorHAnsi"/>
          <w:sz w:val="20"/>
          <w:szCs w:val="20"/>
        </w:rPr>
        <w:t>La vinculación entre causas y efectos es explícita y bien argumentada.</w:t>
      </w:r>
    </w:p>
    <w:p w14:paraId="4F3C156D" w14:textId="18B7CE4F" w:rsidR="00AB0DA6" w:rsidRPr="00AB0DA6" w:rsidRDefault="00AB0DA6" w:rsidP="00AB0DA6">
      <w:pPr>
        <w:pStyle w:val="Prrafodelista"/>
        <w:numPr>
          <w:ilvl w:val="0"/>
          <w:numId w:val="3"/>
        </w:numPr>
        <w:spacing w:line="276" w:lineRule="auto"/>
        <w:ind w:right="1"/>
        <w:jc w:val="both"/>
        <w:rPr>
          <w:rFonts w:asciiTheme="minorHAnsi" w:hAnsiTheme="minorHAnsi" w:cstheme="minorHAnsi"/>
          <w:sz w:val="20"/>
          <w:szCs w:val="20"/>
        </w:rPr>
      </w:pPr>
      <w:r w:rsidRPr="00AB0DA6">
        <w:rPr>
          <w:rFonts w:asciiTheme="minorHAnsi" w:hAnsiTheme="minorHAnsi" w:cstheme="minorHAnsi"/>
          <w:sz w:val="20"/>
          <w:szCs w:val="20"/>
        </w:rPr>
        <w:t>El programa identifica como población potencial a todos los hatos y cabezas de bovinos del estado de Sinaloa que están en riesgo de padecer tuberculosis bovina</w:t>
      </w:r>
      <w:r w:rsidR="00745615">
        <w:rPr>
          <w:rFonts w:asciiTheme="minorHAnsi" w:hAnsiTheme="minorHAnsi" w:cstheme="minorHAnsi"/>
          <w:sz w:val="20"/>
          <w:szCs w:val="20"/>
        </w:rPr>
        <w:t>.</w:t>
      </w:r>
    </w:p>
    <w:p w14:paraId="4F0EE03F" w14:textId="77777777" w:rsidR="00AB0DA6" w:rsidRPr="00AB0DA6" w:rsidRDefault="00AB0DA6" w:rsidP="00AB0DA6">
      <w:pPr>
        <w:pStyle w:val="Prrafodelista"/>
        <w:numPr>
          <w:ilvl w:val="0"/>
          <w:numId w:val="3"/>
        </w:numPr>
        <w:spacing w:line="276" w:lineRule="auto"/>
        <w:ind w:right="1"/>
        <w:jc w:val="both"/>
        <w:rPr>
          <w:rFonts w:asciiTheme="minorHAnsi" w:hAnsiTheme="minorHAnsi" w:cstheme="minorHAnsi"/>
          <w:sz w:val="20"/>
          <w:szCs w:val="20"/>
        </w:rPr>
      </w:pPr>
      <w:r w:rsidRPr="00AB0DA6">
        <w:rPr>
          <w:rFonts w:asciiTheme="minorHAnsi" w:hAnsiTheme="minorHAnsi" w:cstheme="minorHAnsi"/>
          <w:sz w:val="20"/>
          <w:szCs w:val="20"/>
        </w:rPr>
        <w:t>El Pp mostró evidencia que su información proviene de estudios y estadísticas oficiales que presenta análisis de resultados y retos encontrados. Muestra evidencia del árbol del problema y la relación con sus causas que lo originan y el problema central.</w:t>
      </w:r>
    </w:p>
    <w:p w14:paraId="08BDAF13" w14:textId="77777777" w:rsidR="00AB0DA6" w:rsidRPr="00AB0DA6" w:rsidRDefault="00AB0DA6" w:rsidP="00AB0DA6">
      <w:pPr>
        <w:pStyle w:val="Prrafodelista"/>
        <w:numPr>
          <w:ilvl w:val="0"/>
          <w:numId w:val="3"/>
        </w:numPr>
        <w:spacing w:line="276" w:lineRule="auto"/>
        <w:ind w:right="1"/>
        <w:jc w:val="both"/>
        <w:rPr>
          <w:rFonts w:asciiTheme="minorHAnsi" w:hAnsiTheme="minorHAnsi" w:cstheme="minorHAnsi"/>
          <w:sz w:val="20"/>
          <w:szCs w:val="20"/>
        </w:rPr>
      </w:pPr>
      <w:r w:rsidRPr="00AB0DA6">
        <w:rPr>
          <w:rFonts w:asciiTheme="minorHAnsi" w:hAnsiTheme="minorHAnsi" w:cstheme="minorHAnsi"/>
          <w:sz w:val="20"/>
          <w:szCs w:val="20"/>
        </w:rPr>
        <w:t>La UR menciona que se están redefiniendo líneas de acción y trabajo, en coordinación con otras instancias como el Comité Estatal de Fomento y Protección Pecuaria de Sinaloa (CEFPP-SIN), organismo auxiliar, con el fin de presentar mejores y óptimos resultados en pro de alcanzar el estatus zoosanitario.</w:t>
      </w:r>
    </w:p>
    <w:p w14:paraId="6FF22BBD" w14:textId="77777777" w:rsidR="00AB0DA6" w:rsidRPr="00AB0DA6" w:rsidRDefault="00AB0DA6" w:rsidP="00AB0DA6">
      <w:pPr>
        <w:pStyle w:val="Prrafodelista"/>
        <w:numPr>
          <w:ilvl w:val="0"/>
          <w:numId w:val="3"/>
        </w:numPr>
        <w:spacing w:line="276" w:lineRule="auto"/>
        <w:ind w:right="1"/>
        <w:jc w:val="both"/>
        <w:rPr>
          <w:rFonts w:asciiTheme="minorHAnsi" w:hAnsiTheme="minorHAnsi" w:cstheme="minorHAnsi"/>
          <w:sz w:val="20"/>
          <w:szCs w:val="20"/>
        </w:rPr>
      </w:pPr>
      <w:r w:rsidRPr="00AB0DA6">
        <w:rPr>
          <w:rFonts w:asciiTheme="minorHAnsi" w:hAnsiTheme="minorHAnsi" w:cstheme="minorHAnsi"/>
          <w:sz w:val="20"/>
          <w:szCs w:val="20"/>
        </w:rPr>
        <w:t>La UR mencionó que para Programa presupuestario Proyecto: Estatus Zoosanitario es un programa enfocado a salud animal y pública, de carácter preventivo y normativo, centrado en el interés público y en beneficiar el sector de ganadería bovina en general, que puede, incluso, afectar negativamente intereses individuales y provocar resistencia social.</w:t>
      </w:r>
    </w:p>
    <w:p w14:paraId="3884E892" w14:textId="510AF2B8" w:rsidR="00AB0DA6" w:rsidRPr="00AB0DA6" w:rsidRDefault="00AB0DA6" w:rsidP="00AB0DA6">
      <w:pPr>
        <w:pStyle w:val="Prrafodelista"/>
        <w:numPr>
          <w:ilvl w:val="0"/>
          <w:numId w:val="3"/>
        </w:numPr>
        <w:spacing w:line="276" w:lineRule="auto"/>
        <w:ind w:right="1"/>
        <w:jc w:val="both"/>
        <w:rPr>
          <w:rFonts w:asciiTheme="minorHAnsi" w:hAnsiTheme="minorHAnsi" w:cstheme="minorHAnsi"/>
          <w:sz w:val="20"/>
          <w:szCs w:val="20"/>
        </w:rPr>
      </w:pPr>
      <w:r w:rsidRPr="00AB0DA6">
        <w:rPr>
          <w:rFonts w:asciiTheme="minorHAnsi" w:hAnsiTheme="minorHAnsi" w:cstheme="minorHAnsi"/>
          <w:sz w:val="20"/>
          <w:szCs w:val="20"/>
        </w:rPr>
        <w:t>La Unidad Responsable del programa menciona poner a disposición del público documentos e informes, disponibles en la plataforma de Transparencia y Rendición de Cuentas y en el portal de la Secretaría de Agricultura y Ganadería</w:t>
      </w:r>
      <w:r w:rsidR="0078784F">
        <w:rPr>
          <w:rFonts w:asciiTheme="minorHAnsi" w:hAnsiTheme="minorHAnsi" w:cstheme="minorHAnsi"/>
          <w:sz w:val="20"/>
          <w:szCs w:val="20"/>
        </w:rPr>
        <w:t>.</w:t>
      </w:r>
    </w:p>
    <w:p w14:paraId="5DDB0D11" w14:textId="023A3BA1" w:rsidR="00AB0DA6" w:rsidRPr="00AB0DA6" w:rsidRDefault="0078784F" w:rsidP="00AB0DA6">
      <w:pPr>
        <w:pStyle w:val="Prrafodelista"/>
        <w:numPr>
          <w:ilvl w:val="0"/>
          <w:numId w:val="3"/>
        </w:numPr>
        <w:spacing w:line="276" w:lineRule="auto"/>
        <w:ind w:right="1"/>
        <w:jc w:val="both"/>
        <w:rPr>
          <w:rFonts w:asciiTheme="minorHAnsi" w:hAnsiTheme="minorHAnsi" w:cstheme="minorHAnsi"/>
          <w:sz w:val="20"/>
          <w:szCs w:val="20"/>
        </w:rPr>
      </w:pPr>
      <w:r>
        <w:rPr>
          <w:rFonts w:asciiTheme="minorHAnsi" w:hAnsiTheme="minorHAnsi" w:cstheme="minorHAnsi"/>
          <w:sz w:val="20"/>
          <w:szCs w:val="20"/>
        </w:rPr>
        <w:t>E</w:t>
      </w:r>
      <w:r w:rsidR="00AB0DA6" w:rsidRPr="00AB0DA6">
        <w:rPr>
          <w:rFonts w:asciiTheme="minorHAnsi" w:hAnsiTheme="minorHAnsi" w:cstheme="minorHAnsi"/>
          <w:sz w:val="20"/>
          <w:szCs w:val="20"/>
        </w:rPr>
        <w:t>s importante que se tengan procedimientos para recibir y dar trámite a las solicitudes de información</w:t>
      </w:r>
      <w:r>
        <w:rPr>
          <w:rFonts w:asciiTheme="minorHAnsi" w:hAnsiTheme="minorHAnsi" w:cstheme="minorHAnsi"/>
          <w:sz w:val="20"/>
          <w:szCs w:val="20"/>
        </w:rPr>
        <w:t>.</w:t>
      </w:r>
    </w:p>
    <w:p w14:paraId="379131D3" w14:textId="76DB3579" w:rsidR="00AB0DA6" w:rsidRPr="00AB0DA6" w:rsidRDefault="00AB0DA6" w:rsidP="00AB0DA6">
      <w:pPr>
        <w:pStyle w:val="Prrafodelista"/>
        <w:numPr>
          <w:ilvl w:val="0"/>
          <w:numId w:val="3"/>
        </w:numPr>
        <w:spacing w:line="276" w:lineRule="auto"/>
        <w:ind w:right="1"/>
        <w:jc w:val="both"/>
        <w:rPr>
          <w:rFonts w:asciiTheme="minorHAnsi" w:hAnsiTheme="minorHAnsi" w:cstheme="minorHAnsi"/>
          <w:sz w:val="20"/>
          <w:szCs w:val="20"/>
        </w:rPr>
      </w:pPr>
      <w:r w:rsidRPr="00AB0DA6">
        <w:rPr>
          <w:rFonts w:asciiTheme="minorHAnsi" w:hAnsiTheme="minorHAnsi" w:cstheme="minorHAnsi"/>
          <w:sz w:val="20"/>
          <w:szCs w:val="20"/>
        </w:rPr>
        <w:t>La UR del Pp manifestó que el objetivo central del Pp se vincula con varios Objetivos de Desarrollo Sostenible (ODS) de la Agenda 2030</w:t>
      </w:r>
      <w:r w:rsidR="00C42F29">
        <w:rPr>
          <w:rFonts w:asciiTheme="minorHAnsi" w:hAnsiTheme="minorHAnsi" w:cstheme="minorHAnsi"/>
          <w:sz w:val="20"/>
          <w:szCs w:val="20"/>
        </w:rPr>
        <w:t>.</w:t>
      </w:r>
    </w:p>
    <w:p w14:paraId="58312DAA" w14:textId="2D745816" w:rsidR="00AB0DA6" w:rsidRPr="00AB0DA6" w:rsidRDefault="00C42F29" w:rsidP="00AB0DA6">
      <w:pPr>
        <w:pStyle w:val="Prrafodelista"/>
        <w:numPr>
          <w:ilvl w:val="0"/>
          <w:numId w:val="3"/>
        </w:numPr>
        <w:spacing w:line="276" w:lineRule="auto"/>
        <w:ind w:right="1"/>
        <w:jc w:val="both"/>
        <w:rPr>
          <w:rFonts w:asciiTheme="minorHAnsi" w:hAnsiTheme="minorHAnsi" w:cstheme="minorHAnsi"/>
          <w:sz w:val="20"/>
          <w:szCs w:val="20"/>
        </w:rPr>
      </w:pPr>
      <w:r>
        <w:rPr>
          <w:rFonts w:asciiTheme="minorHAnsi" w:hAnsiTheme="minorHAnsi" w:cstheme="minorHAnsi"/>
          <w:sz w:val="20"/>
          <w:szCs w:val="20"/>
        </w:rPr>
        <w:t>N</w:t>
      </w:r>
      <w:r w:rsidR="00AB0DA6" w:rsidRPr="00AB0DA6">
        <w:rPr>
          <w:rFonts w:asciiTheme="minorHAnsi" w:hAnsiTheme="minorHAnsi" w:cstheme="minorHAnsi"/>
          <w:sz w:val="20"/>
          <w:szCs w:val="20"/>
        </w:rPr>
        <w:t>o existe un documento que permita conocer el avance de cada uno de los indicadores establecidos en la MIR</w:t>
      </w:r>
      <w:r>
        <w:rPr>
          <w:rFonts w:asciiTheme="minorHAnsi" w:hAnsiTheme="minorHAnsi" w:cstheme="minorHAnsi"/>
          <w:sz w:val="20"/>
          <w:szCs w:val="20"/>
        </w:rPr>
        <w:t>.</w:t>
      </w:r>
    </w:p>
    <w:p w14:paraId="71B1AD91" w14:textId="63641F2E" w:rsidR="00AB0DA6" w:rsidRPr="00AB0DA6" w:rsidRDefault="00AB0DA6" w:rsidP="00AB0DA6">
      <w:pPr>
        <w:pStyle w:val="Prrafodelista"/>
        <w:numPr>
          <w:ilvl w:val="0"/>
          <w:numId w:val="3"/>
        </w:numPr>
        <w:spacing w:line="276" w:lineRule="auto"/>
        <w:ind w:right="1"/>
        <w:jc w:val="both"/>
        <w:rPr>
          <w:rFonts w:asciiTheme="minorHAnsi" w:hAnsiTheme="minorHAnsi" w:cstheme="minorHAnsi"/>
          <w:sz w:val="20"/>
          <w:szCs w:val="20"/>
        </w:rPr>
      </w:pPr>
      <w:r w:rsidRPr="00AB0DA6">
        <w:rPr>
          <w:rFonts w:asciiTheme="minorHAnsi" w:hAnsiTheme="minorHAnsi" w:cstheme="minorHAnsi"/>
          <w:sz w:val="20"/>
          <w:szCs w:val="20"/>
        </w:rPr>
        <w:t>La MIR proporciona cuenta con ocho (8) indicadores de desempeño, los cuales no presentan los Criterios CREMAA</w:t>
      </w:r>
      <w:r w:rsidR="00C42F29">
        <w:rPr>
          <w:rFonts w:asciiTheme="minorHAnsi" w:hAnsiTheme="minorHAnsi" w:cstheme="minorHAnsi"/>
          <w:sz w:val="20"/>
          <w:szCs w:val="20"/>
        </w:rPr>
        <w:t>.</w:t>
      </w:r>
    </w:p>
    <w:p w14:paraId="3E1CD5AE" w14:textId="485C9993" w:rsidR="00AB0DA6" w:rsidRDefault="00AB0DA6" w:rsidP="00AB0DA6">
      <w:pPr>
        <w:pStyle w:val="Prrafodelista"/>
        <w:numPr>
          <w:ilvl w:val="0"/>
          <w:numId w:val="3"/>
        </w:numPr>
        <w:spacing w:line="276" w:lineRule="auto"/>
        <w:ind w:right="1"/>
        <w:jc w:val="both"/>
        <w:rPr>
          <w:rFonts w:asciiTheme="minorHAnsi" w:hAnsiTheme="minorHAnsi" w:cstheme="minorHAnsi"/>
          <w:sz w:val="20"/>
          <w:szCs w:val="20"/>
        </w:rPr>
      </w:pPr>
      <w:r w:rsidRPr="00AB0DA6">
        <w:rPr>
          <w:rFonts w:asciiTheme="minorHAnsi" w:hAnsiTheme="minorHAnsi" w:cstheme="minorHAnsi"/>
          <w:sz w:val="20"/>
          <w:szCs w:val="20"/>
        </w:rPr>
        <w:t>Los medios de verificación de los indicadores, presentados en la MIR por la UR, no permiten conocer el nombre completo del documento donde se encuentra la información, tampoco especifican el año o periodo en que se emite el documento y éste coincide con la frecuencia de medición del indicador. Asimismo, no indican la ubicación física del documento o, en su caso, la liga de la página electrónica donde se encuentra publicada la información.</w:t>
      </w:r>
    </w:p>
    <w:p w14:paraId="5CA16E20" w14:textId="72C9ADC8" w:rsidR="00AB0DA6" w:rsidRPr="00AB0DA6" w:rsidRDefault="00AB0DA6" w:rsidP="00AB0DA6">
      <w:pPr>
        <w:pStyle w:val="Prrafodelista"/>
        <w:numPr>
          <w:ilvl w:val="0"/>
          <w:numId w:val="3"/>
        </w:numPr>
        <w:spacing w:line="276" w:lineRule="auto"/>
        <w:ind w:right="1"/>
        <w:jc w:val="both"/>
        <w:rPr>
          <w:rFonts w:asciiTheme="minorHAnsi" w:hAnsiTheme="minorHAnsi" w:cstheme="minorHAnsi"/>
          <w:sz w:val="20"/>
          <w:szCs w:val="20"/>
        </w:rPr>
      </w:pPr>
      <w:r w:rsidRPr="00AB0DA6">
        <w:rPr>
          <w:rFonts w:asciiTheme="minorHAnsi" w:hAnsiTheme="minorHAnsi" w:cstheme="minorHAnsi"/>
          <w:sz w:val="20"/>
          <w:szCs w:val="20"/>
        </w:rPr>
        <w:t>Sin embargo, dicho diagnóstico es importante que se fortalezca con los elementos mínimos a considerar dentro del documento: Aspectos a considerar para la elaboración del diagnóstico que justifique la creación de nuevos Programas presupuestarios o, en su caso, la ampliación o modificación sustantiva de los existentes, en el Proyecto de Presupuesto de Egresos del Estado de Sinaloa.</w:t>
      </w:r>
    </w:p>
    <w:p w14:paraId="380AABB9" w14:textId="77777777" w:rsidR="00AB0DA6" w:rsidRPr="00AB0DA6" w:rsidRDefault="00AB0DA6" w:rsidP="00AB0DA6">
      <w:pPr>
        <w:pStyle w:val="Prrafodelista"/>
        <w:numPr>
          <w:ilvl w:val="0"/>
          <w:numId w:val="3"/>
        </w:numPr>
        <w:spacing w:line="276" w:lineRule="auto"/>
        <w:ind w:right="1"/>
        <w:jc w:val="both"/>
        <w:rPr>
          <w:rFonts w:asciiTheme="minorHAnsi" w:hAnsiTheme="minorHAnsi" w:cstheme="minorHAnsi"/>
          <w:sz w:val="20"/>
          <w:szCs w:val="20"/>
        </w:rPr>
      </w:pPr>
      <w:r w:rsidRPr="00AB0DA6">
        <w:rPr>
          <w:rFonts w:asciiTheme="minorHAnsi" w:hAnsiTheme="minorHAnsi" w:cstheme="minorHAnsi"/>
          <w:sz w:val="20"/>
          <w:szCs w:val="20"/>
        </w:rPr>
        <w:t>Es necesario que cuente con documentos que permitan cuantifica la evolución de las poblaciones potencial y objetivo para al menos los próximos tres años y considere el presupuesto para atender su población objetivo, con metas claras.</w:t>
      </w:r>
    </w:p>
    <w:p w14:paraId="75683A94" w14:textId="3041F1A8" w:rsidR="00AB0DA6" w:rsidRPr="00AB0DA6" w:rsidRDefault="00AB0DA6" w:rsidP="00AB0DA6">
      <w:pPr>
        <w:pStyle w:val="Prrafodelista"/>
        <w:numPr>
          <w:ilvl w:val="0"/>
          <w:numId w:val="3"/>
        </w:numPr>
        <w:spacing w:line="276" w:lineRule="auto"/>
        <w:ind w:right="1"/>
        <w:jc w:val="both"/>
        <w:rPr>
          <w:rFonts w:asciiTheme="minorHAnsi" w:hAnsiTheme="minorHAnsi" w:cstheme="minorHAnsi"/>
          <w:sz w:val="20"/>
          <w:szCs w:val="20"/>
        </w:rPr>
      </w:pPr>
      <w:r w:rsidRPr="00AB0DA6">
        <w:rPr>
          <w:rFonts w:asciiTheme="minorHAnsi" w:hAnsiTheme="minorHAnsi" w:cstheme="minorHAnsi"/>
          <w:sz w:val="20"/>
          <w:szCs w:val="20"/>
        </w:rPr>
        <w:t>El Programa Presupuestario (Pp) no mostró evidencia de tener procedimientos documentados para recibir, registrar y dar trámite a las solicitudes de los bienes y/o servicios</w:t>
      </w:r>
      <w:r w:rsidR="00326112">
        <w:rPr>
          <w:rFonts w:asciiTheme="minorHAnsi" w:hAnsiTheme="minorHAnsi" w:cstheme="minorHAnsi"/>
          <w:sz w:val="20"/>
          <w:szCs w:val="20"/>
        </w:rPr>
        <w:t>.</w:t>
      </w:r>
    </w:p>
    <w:p w14:paraId="3A9C38ED" w14:textId="77777777" w:rsidR="00AB0DA6" w:rsidRPr="00AB0DA6" w:rsidRDefault="00AB0DA6" w:rsidP="00AB0DA6">
      <w:pPr>
        <w:pStyle w:val="Prrafodelista"/>
        <w:numPr>
          <w:ilvl w:val="0"/>
          <w:numId w:val="3"/>
        </w:numPr>
        <w:spacing w:line="276" w:lineRule="auto"/>
        <w:ind w:right="1"/>
        <w:jc w:val="both"/>
        <w:rPr>
          <w:rFonts w:asciiTheme="minorHAnsi" w:hAnsiTheme="minorHAnsi" w:cstheme="minorHAnsi"/>
          <w:sz w:val="20"/>
          <w:szCs w:val="20"/>
        </w:rPr>
      </w:pPr>
      <w:r w:rsidRPr="00AB0DA6">
        <w:rPr>
          <w:rFonts w:asciiTheme="minorHAnsi" w:hAnsiTheme="minorHAnsi" w:cstheme="minorHAnsi"/>
          <w:sz w:val="20"/>
          <w:szCs w:val="20"/>
        </w:rPr>
        <w:t>No se mostró evidencia de los procedimientos documentados para la entrega de los bienes y/o servicios documentados que cumplen con los criterios anteriores. Por lo cual se recomienda atenderlos.</w:t>
      </w:r>
    </w:p>
    <w:p w14:paraId="6B9F82CA" w14:textId="1640AB00" w:rsidR="00B875B8" w:rsidRPr="00ED12C1" w:rsidRDefault="00AB0DA6" w:rsidP="00AB0DA6">
      <w:pPr>
        <w:pStyle w:val="Prrafodelista"/>
        <w:numPr>
          <w:ilvl w:val="0"/>
          <w:numId w:val="3"/>
        </w:numPr>
        <w:spacing w:line="276" w:lineRule="auto"/>
        <w:ind w:right="1"/>
        <w:jc w:val="both"/>
        <w:rPr>
          <w:rFonts w:asciiTheme="minorHAnsi" w:hAnsiTheme="minorHAnsi" w:cstheme="minorHAnsi"/>
          <w:sz w:val="20"/>
          <w:szCs w:val="20"/>
        </w:rPr>
      </w:pPr>
      <w:r w:rsidRPr="00AB0DA6">
        <w:rPr>
          <w:rFonts w:asciiTheme="minorHAnsi" w:hAnsiTheme="minorHAnsi" w:cstheme="minorHAnsi"/>
          <w:sz w:val="20"/>
          <w:szCs w:val="20"/>
        </w:rPr>
        <w:lastRenderedPageBreak/>
        <w:t>El proyecto de E001 Estatus Zoosanitario, no corresponde a estar dentro de esta modalidad, debido a que sus naturalezas son acciones que fomentan el desarrollo pecuario y para lograr el objetivo de erradicación de la tuberculosis bovina y, adicionalmente, disminución de la brucelosis.</w:t>
      </w:r>
    </w:p>
    <w:p w14:paraId="67167900" w14:textId="295A6AE7" w:rsidR="002B45DE" w:rsidRPr="00936D55"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3.2 Sobre el proceso de la evaluación</w:t>
      </w:r>
    </w:p>
    <w:p w14:paraId="79858163" w14:textId="580A5D02" w:rsidR="00EE0924" w:rsidRPr="00936D55" w:rsidRDefault="00EE0924" w:rsidP="00D05CDC">
      <w:pPr>
        <w:pStyle w:val="Prrafodelista"/>
        <w:numPr>
          <w:ilvl w:val="0"/>
          <w:numId w:val="2"/>
        </w:numPr>
        <w:spacing w:line="276" w:lineRule="auto"/>
        <w:ind w:right="1"/>
        <w:jc w:val="both"/>
        <w:rPr>
          <w:rFonts w:asciiTheme="minorHAnsi" w:hAnsiTheme="minorHAnsi" w:cstheme="minorHAnsi"/>
          <w:bCs/>
          <w:sz w:val="20"/>
          <w:szCs w:val="20"/>
          <w:lang w:val="es-ES"/>
        </w:rPr>
      </w:pPr>
      <w:r w:rsidRPr="00936D55">
        <w:rPr>
          <w:rFonts w:asciiTheme="minorHAnsi" w:hAnsiTheme="minorHAnsi" w:cstheme="minorHAnsi"/>
          <w:bCs/>
          <w:sz w:val="20"/>
          <w:szCs w:val="20"/>
          <w:lang w:val="es-ES"/>
        </w:rPr>
        <w:t>El proceso de evaluación se realizó conforme a lo establecido en el Programa Anual de Evaluac</w:t>
      </w:r>
      <w:r w:rsidR="0035474E" w:rsidRPr="00936D55">
        <w:rPr>
          <w:rFonts w:asciiTheme="minorHAnsi" w:hAnsiTheme="minorHAnsi" w:cstheme="minorHAnsi"/>
          <w:bCs/>
          <w:sz w:val="20"/>
          <w:szCs w:val="20"/>
          <w:lang w:val="es-ES"/>
        </w:rPr>
        <w:t>ión para el Ejercicio Fiscal 202</w:t>
      </w:r>
      <w:r w:rsidR="00AB0DA6">
        <w:rPr>
          <w:rFonts w:asciiTheme="minorHAnsi" w:hAnsiTheme="minorHAnsi" w:cstheme="minorHAnsi"/>
          <w:bCs/>
          <w:sz w:val="20"/>
          <w:szCs w:val="20"/>
          <w:lang w:val="es-ES"/>
        </w:rPr>
        <w:t>4</w:t>
      </w:r>
      <w:r w:rsidRPr="00936D55">
        <w:rPr>
          <w:rFonts w:asciiTheme="minorHAnsi" w:hAnsiTheme="minorHAnsi" w:cstheme="minorHAnsi"/>
          <w:bCs/>
          <w:sz w:val="20"/>
          <w:szCs w:val="20"/>
          <w:lang w:val="es-ES"/>
        </w:rPr>
        <w:t xml:space="preserve"> y los TdR emitidos para tal efecto</w:t>
      </w:r>
      <w:r w:rsidR="00FA04A3" w:rsidRPr="00936D55">
        <w:rPr>
          <w:rFonts w:asciiTheme="minorHAnsi" w:hAnsiTheme="minorHAnsi" w:cstheme="minorHAnsi"/>
          <w:bCs/>
          <w:sz w:val="20"/>
          <w:szCs w:val="20"/>
          <w:lang w:val="es-ES"/>
        </w:rPr>
        <w:t>.</w:t>
      </w:r>
    </w:p>
    <w:sectPr w:rsidR="00EE0924" w:rsidRPr="00936D55" w:rsidSect="00D05CDC">
      <w:headerReference w:type="default" r:id="rId8"/>
      <w:footerReference w:type="default" r:id="rId9"/>
      <w:headerReference w:type="first" r:id="rId10"/>
      <w:footerReference w:type="first" r:id="rId11"/>
      <w:pgSz w:w="12240" w:h="15840"/>
      <w:pgMar w:top="1701" w:right="158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39BFC" w14:textId="77777777" w:rsidR="001209A2" w:rsidRDefault="001209A2" w:rsidP="008E5209">
      <w:pPr>
        <w:spacing w:after="0" w:line="240" w:lineRule="auto"/>
      </w:pPr>
      <w:r>
        <w:separator/>
      </w:r>
    </w:p>
  </w:endnote>
  <w:endnote w:type="continuationSeparator" w:id="0">
    <w:p w14:paraId="39AA9FA5" w14:textId="77777777" w:rsidR="001209A2" w:rsidRDefault="001209A2"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2053488033"/>
      <w:docPartObj>
        <w:docPartGallery w:val="Page Numbers (Bottom of Page)"/>
        <w:docPartUnique/>
      </w:docPartObj>
    </w:sdtPr>
    <w:sdtContent>
      <w:p w14:paraId="1A126E55" w14:textId="30015536"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83413E">
          <w:rPr>
            <w:b/>
            <w:noProof/>
          </w:rPr>
          <w:t>2</w:t>
        </w:r>
        <w:r w:rsidRPr="00D05CDC">
          <w:rPr>
            <w: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281087821"/>
      <w:docPartObj>
        <w:docPartGallery w:val="Page Numbers (Bottom of Page)"/>
        <w:docPartUnique/>
      </w:docPartObj>
    </w:sdtPr>
    <w:sdtContent>
      <w:p w14:paraId="7B9C6154" w14:textId="10AAD8DD"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B4446C" w:rsidRPr="00B4446C">
          <w:rPr>
            <w:b/>
            <w:noProof/>
            <w:lang w:val="es-ES"/>
          </w:rPr>
          <w:t>1</w:t>
        </w:r>
        <w:r w:rsidRPr="00D05CDC">
          <w:rPr>
            <w: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E91EA" w14:textId="77777777" w:rsidR="001209A2" w:rsidRDefault="001209A2" w:rsidP="008E5209">
      <w:pPr>
        <w:spacing w:after="0" w:line="240" w:lineRule="auto"/>
      </w:pPr>
      <w:r>
        <w:separator/>
      </w:r>
    </w:p>
  </w:footnote>
  <w:footnote w:type="continuationSeparator" w:id="0">
    <w:p w14:paraId="52E31998" w14:textId="77777777" w:rsidR="001209A2" w:rsidRDefault="001209A2"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5AF8" w14:textId="60BA9E26" w:rsidR="00213BFA" w:rsidRPr="008B5F3A" w:rsidRDefault="00B53A27" w:rsidP="00B53A27">
    <w:pPr>
      <w:ind w:left="3828"/>
      <w:jc w:val="right"/>
      <w:rPr>
        <w:rFonts w:ascii="Medium" w:hAnsi="Medium" w:cs="Arial"/>
        <w:b/>
        <w:color w:val="404040" w:themeColor="text1" w:themeTint="BF"/>
        <w:sz w:val="26"/>
        <w:szCs w:val="26"/>
      </w:rPr>
    </w:pPr>
    <w:r w:rsidRPr="008B5F3A">
      <w:rPr>
        <w:rFonts w:ascii="Medium" w:hAnsi="Medium" w:cs="Arial"/>
        <w:b/>
        <w:noProof/>
        <w:color w:val="404040" w:themeColor="text1" w:themeTint="BF"/>
        <w:sz w:val="26"/>
        <w:szCs w:val="26"/>
        <w:lang w:eastAsia="es-MX"/>
      </w:rPr>
      <w:drawing>
        <wp:anchor distT="0" distB="0" distL="114300" distR="114300" simplePos="0" relativeHeight="251681792" behindDoc="0" locked="0" layoutInCell="1" allowOverlap="1" wp14:anchorId="3DFDB822" wp14:editId="498DD1E8">
          <wp:simplePos x="0" y="0"/>
          <wp:positionH relativeFrom="column">
            <wp:posOffset>-471805</wp:posOffset>
          </wp:positionH>
          <wp:positionV relativeFrom="paragraph">
            <wp:posOffset>-255270</wp:posOffset>
          </wp:positionV>
          <wp:extent cx="1924050" cy="653052"/>
          <wp:effectExtent l="0" t="0" r="0" b="0"/>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8B5F3A">
      <w:rPr>
        <w:rFonts w:ascii="Medium" w:hAnsi="Medium" w:cs="Arial"/>
        <w:b/>
        <w:color w:val="404040" w:themeColor="text1" w:themeTint="BF"/>
        <w:sz w:val="26"/>
        <w:szCs w:val="26"/>
      </w:rPr>
      <w:t>Documento de Posición Institucional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8E507" w14:textId="66879F43" w:rsidR="0086126F" w:rsidRPr="00075974" w:rsidRDefault="00B53A27" w:rsidP="00B53A27">
    <w:pPr>
      <w:ind w:left="3828"/>
      <w:jc w:val="right"/>
      <w:rPr>
        <w:rFonts w:ascii="Medium" w:hAnsi="Medium" w:cs="Arial"/>
        <w:b/>
        <w:color w:val="404040" w:themeColor="text1" w:themeTint="BF"/>
        <w:sz w:val="26"/>
        <w:szCs w:val="26"/>
      </w:rPr>
    </w:pPr>
    <w:r w:rsidRPr="00075974">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727EEF78" wp14:editId="222F12DA">
          <wp:simplePos x="0" y="0"/>
          <wp:positionH relativeFrom="column">
            <wp:posOffset>-471805</wp:posOffset>
          </wp:positionH>
          <wp:positionV relativeFrom="paragraph">
            <wp:posOffset>-255270</wp:posOffset>
          </wp:positionV>
          <wp:extent cx="1924050" cy="653052"/>
          <wp:effectExtent l="0" t="0" r="0" b="0"/>
          <wp:wrapNone/>
          <wp:docPr id="39" name="Imagen 3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075974">
      <w:rPr>
        <w:rFonts w:ascii="Medium" w:hAnsi="Medium" w:cs="Arial"/>
        <w:b/>
        <w:color w:val="404040" w:themeColor="text1" w:themeTint="BF"/>
        <w:sz w:val="26"/>
        <w:szCs w:val="26"/>
      </w:rPr>
      <w:t>Documento de Posición Institucional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3340B"/>
    <w:multiLevelType w:val="hybridMultilevel"/>
    <w:tmpl w:val="B7ACC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0177B09"/>
    <w:multiLevelType w:val="hybridMultilevel"/>
    <w:tmpl w:val="9EE40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3DE786B"/>
    <w:multiLevelType w:val="hybridMultilevel"/>
    <w:tmpl w:val="E3E2FF7C"/>
    <w:lvl w:ilvl="0" w:tplc="DE0032FE">
      <w:start w:val="1"/>
      <w:numFmt w:val="bullet"/>
      <w:lvlText w:val="•"/>
      <w:lvlJc w:val="left"/>
      <w:pPr>
        <w:tabs>
          <w:tab w:val="num" w:pos="720"/>
        </w:tabs>
        <w:ind w:left="720" w:hanging="360"/>
      </w:pPr>
      <w:rPr>
        <w:rFonts w:ascii="Arial" w:hAnsi="Arial" w:hint="default"/>
      </w:rPr>
    </w:lvl>
    <w:lvl w:ilvl="1" w:tplc="B0508EF0" w:tentative="1">
      <w:start w:val="1"/>
      <w:numFmt w:val="bullet"/>
      <w:lvlText w:val="•"/>
      <w:lvlJc w:val="left"/>
      <w:pPr>
        <w:tabs>
          <w:tab w:val="num" w:pos="1440"/>
        </w:tabs>
        <w:ind w:left="1440" w:hanging="360"/>
      </w:pPr>
      <w:rPr>
        <w:rFonts w:ascii="Arial" w:hAnsi="Arial" w:hint="default"/>
      </w:rPr>
    </w:lvl>
    <w:lvl w:ilvl="2" w:tplc="07C6AD9C" w:tentative="1">
      <w:start w:val="1"/>
      <w:numFmt w:val="bullet"/>
      <w:lvlText w:val="•"/>
      <w:lvlJc w:val="left"/>
      <w:pPr>
        <w:tabs>
          <w:tab w:val="num" w:pos="2160"/>
        </w:tabs>
        <w:ind w:left="2160" w:hanging="360"/>
      </w:pPr>
      <w:rPr>
        <w:rFonts w:ascii="Arial" w:hAnsi="Arial" w:hint="default"/>
      </w:rPr>
    </w:lvl>
    <w:lvl w:ilvl="3" w:tplc="C304095C" w:tentative="1">
      <w:start w:val="1"/>
      <w:numFmt w:val="bullet"/>
      <w:lvlText w:val="•"/>
      <w:lvlJc w:val="left"/>
      <w:pPr>
        <w:tabs>
          <w:tab w:val="num" w:pos="2880"/>
        </w:tabs>
        <w:ind w:left="2880" w:hanging="360"/>
      </w:pPr>
      <w:rPr>
        <w:rFonts w:ascii="Arial" w:hAnsi="Arial" w:hint="default"/>
      </w:rPr>
    </w:lvl>
    <w:lvl w:ilvl="4" w:tplc="7728CA9E" w:tentative="1">
      <w:start w:val="1"/>
      <w:numFmt w:val="bullet"/>
      <w:lvlText w:val="•"/>
      <w:lvlJc w:val="left"/>
      <w:pPr>
        <w:tabs>
          <w:tab w:val="num" w:pos="3600"/>
        </w:tabs>
        <w:ind w:left="3600" w:hanging="360"/>
      </w:pPr>
      <w:rPr>
        <w:rFonts w:ascii="Arial" w:hAnsi="Arial" w:hint="default"/>
      </w:rPr>
    </w:lvl>
    <w:lvl w:ilvl="5" w:tplc="89CE3A96" w:tentative="1">
      <w:start w:val="1"/>
      <w:numFmt w:val="bullet"/>
      <w:lvlText w:val="•"/>
      <w:lvlJc w:val="left"/>
      <w:pPr>
        <w:tabs>
          <w:tab w:val="num" w:pos="4320"/>
        </w:tabs>
        <w:ind w:left="4320" w:hanging="360"/>
      </w:pPr>
      <w:rPr>
        <w:rFonts w:ascii="Arial" w:hAnsi="Arial" w:hint="default"/>
      </w:rPr>
    </w:lvl>
    <w:lvl w:ilvl="6" w:tplc="DA7EC962" w:tentative="1">
      <w:start w:val="1"/>
      <w:numFmt w:val="bullet"/>
      <w:lvlText w:val="•"/>
      <w:lvlJc w:val="left"/>
      <w:pPr>
        <w:tabs>
          <w:tab w:val="num" w:pos="5040"/>
        </w:tabs>
        <w:ind w:left="5040" w:hanging="360"/>
      </w:pPr>
      <w:rPr>
        <w:rFonts w:ascii="Arial" w:hAnsi="Arial" w:hint="default"/>
      </w:rPr>
    </w:lvl>
    <w:lvl w:ilvl="7" w:tplc="31A61708" w:tentative="1">
      <w:start w:val="1"/>
      <w:numFmt w:val="bullet"/>
      <w:lvlText w:val="•"/>
      <w:lvlJc w:val="left"/>
      <w:pPr>
        <w:tabs>
          <w:tab w:val="num" w:pos="5760"/>
        </w:tabs>
        <w:ind w:left="5760" w:hanging="360"/>
      </w:pPr>
      <w:rPr>
        <w:rFonts w:ascii="Arial" w:hAnsi="Arial" w:hint="default"/>
      </w:rPr>
    </w:lvl>
    <w:lvl w:ilvl="8" w:tplc="D26E4B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BE92820"/>
    <w:multiLevelType w:val="hybridMultilevel"/>
    <w:tmpl w:val="0FE2D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63E7668"/>
    <w:multiLevelType w:val="hybridMultilevel"/>
    <w:tmpl w:val="3F46F3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23837673">
    <w:abstractNumId w:val="0"/>
  </w:num>
  <w:num w:numId="2" w16cid:durableId="701710161">
    <w:abstractNumId w:val="1"/>
  </w:num>
  <w:num w:numId="3" w16cid:durableId="634455618">
    <w:abstractNumId w:val="3"/>
  </w:num>
  <w:num w:numId="4" w16cid:durableId="209997545">
    <w:abstractNumId w:val="2"/>
  </w:num>
  <w:num w:numId="5" w16cid:durableId="59205803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209"/>
    <w:rsid w:val="00002485"/>
    <w:rsid w:val="00003D1B"/>
    <w:rsid w:val="000047CC"/>
    <w:rsid w:val="0001033D"/>
    <w:rsid w:val="000118B1"/>
    <w:rsid w:val="00017F38"/>
    <w:rsid w:val="000228F8"/>
    <w:rsid w:val="00023EAD"/>
    <w:rsid w:val="00024AE9"/>
    <w:rsid w:val="0003464C"/>
    <w:rsid w:val="00037498"/>
    <w:rsid w:val="00057C89"/>
    <w:rsid w:val="00063EAD"/>
    <w:rsid w:val="00067330"/>
    <w:rsid w:val="00072141"/>
    <w:rsid w:val="00075974"/>
    <w:rsid w:val="00076C94"/>
    <w:rsid w:val="00080258"/>
    <w:rsid w:val="00083A07"/>
    <w:rsid w:val="00084948"/>
    <w:rsid w:val="00091285"/>
    <w:rsid w:val="000935A4"/>
    <w:rsid w:val="000A0543"/>
    <w:rsid w:val="000A1D0D"/>
    <w:rsid w:val="000A4397"/>
    <w:rsid w:val="000B4F25"/>
    <w:rsid w:val="000B745B"/>
    <w:rsid w:val="000C5759"/>
    <w:rsid w:val="000C59E8"/>
    <w:rsid w:val="000C7555"/>
    <w:rsid w:val="000C7DB8"/>
    <w:rsid w:val="000D764C"/>
    <w:rsid w:val="000F0E11"/>
    <w:rsid w:val="000F2D60"/>
    <w:rsid w:val="000F3AF6"/>
    <w:rsid w:val="000F6061"/>
    <w:rsid w:val="00102E69"/>
    <w:rsid w:val="00107559"/>
    <w:rsid w:val="00110F36"/>
    <w:rsid w:val="0011419F"/>
    <w:rsid w:val="001209A2"/>
    <w:rsid w:val="00121D44"/>
    <w:rsid w:val="001315DE"/>
    <w:rsid w:val="00131E38"/>
    <w:rsid w:val="001437EA"/>
    <w:rsid w:val="00145904"/>
    <w:rsid w:val="0016771F"/>
    <w:rsid w:val="00167840"/>
    <w:rsid w:val="001763CC"/>
    <w:rsid w:val="001800BD"/>
    <w:rsid w:val="00184CB5"/>
    <w:rsid w:val="00190BF3"/>
    <w:rsid w:val="001933A0"/>
    <w:rsid w:val="0019373C"/>
    <w:rsid w:val="001A0E6E"/>
    <w:rsid w:val="001A1746"/>
    <w:rsid w:val="001B0AC5"/>
    <w:rsid w:val="001C1825"/>
    <w:rsid w:val="001C5275"/>
    <w:rsid w:val="001C71F7"/>
    <w:rsid w:val="001D187A"/>
    <w:rsid w:val="001E5983"/>
    <w:rsid w:val="001E66BD"/>
    <w:rsid w:val="001F0D23"/>
    <w:rsid w:val="001F2C2A"/>
    <w:rsid w:val="001F6318"/>
    <w:rsid w:val="0020020C"/>
    <w:rsid w:val="0020155A"/>
    <w:rsid w:val="002030DF"/>
    <w:rsid w:val="002051F1"/>
    <w:rsid w:val="0021310E"/>
    <w:rsid w:val="00213BFA"/>
    <w:rsid w:val="00214062"/>
    <w:rsid w:val="00222217"/>
    <w:rsid w:val="00230930"/>
    <w:rsid w:val="002312DF"/>
    <w:rsid w:val="00232E33"/>
    <w:rsid w:val="002336DA"/>
    <w:rsid w:val="00233D0F"/>
    <w:rsid w:val="002356D5"/>
    <w:rsid w:val="0023762C"/>
    <w:rsid w:val="002422A9"/>
    <w:rsid w:val="00256B08"/>
    <w:rsid w:val="00263C83"/>
    <w:rsid w:val="00264327"/>
    <w:rsid w:val="0026692D"/>
    <w:rsid w:val="0027671B"/>
    <w:rsid w:val="00277A82"/>
    <w:rsid w:val="002801B9"/>
    <w:rsid w:val="00281DAB"/>
    <w:rsid w:val="00281DFC"/>
    <w:rsid w:val="0028599A"/>
    <w:rsid w:val="002903FB"/>
    <w:rsid w:val="00293605"/>
    <w:rsid w:val="00296056"/>
    <w:rsid w:val="002A29EE"/>
    <w:rsid w:val="002A318E"/>
    <w:rsid w:val="002B2C96"/>
    <w:rsid w:val="002B45DE"/>
    <w:rsid w:val="002D1AFC"/>
    <w:rsid w:val="002D3EA7"/>
    <w:rsid w:val="002D457E"/>
    <w:rsid w:val="002E1A84"/>
    <w:rsid w:val="002E2401"/>
    <w:rsid w:val="002E2A68"/>
    <w:rsid w:val="002E4405"/>
    <w:rsid w:val="002E607F"/>
    <w:rsid w:val="002E6DAC"/>
    <w:rsid w:val="002F378E"/>
    <w:rsid w:val="00316A9C"/>
    <w:rsid w:val="00316C41"/>
    <w:rsid w:val="00323621"/>
    <w:rsid w:val="00325565"/>
    <w:rsid w:val="00326112"/>
    <w:rsid w:val="003270DD"/>
    <w:rsid w:val="00331966"/>
    <w:rsid w:val="00332753"/>
    <w:rsid w:val="00332B71"/>
    <w:rsid w:val="00332B81"/>
    <w:rsid w:val="003414E8"/>
    <w:rsid w:val="00342BB1"/>
    <w:rsid w:val="00345DBF"/>
    <w:rsid w:val="00351B94"/>
    <w:rsid w:val="0035474E"/>
    <w:rsid w:val="003578C1"/>
    <w:rsid w:val="003671EF"/>
    <w:rsid w:val="00375FD1"/>
    <w:rsid w:val="003800F3"/>
    <w:rsid w:val="003867E1"/>
    <w:rsid w:val="003912B0"/>
    <w:rsid w:val="003931A4"/>
    <w:rsid w:val="003954C6"/>
    <w:rsid w:val="003964B5"/>
    <w:rsid w:val="0039691E"/>
    <w:rsid w:val="003C3463"/>
    <w:rsid w:val="003C5B02"/>
    <w:rsid w:val="003E00B4"/>
    <w:rsid w:val="003E326B"/>
    <w:rsid w:val="003E4BAA"/>
    <w:rsid w:val="003E6E57"/>
    <w:rsid w:val="003F09A1"/>
    <w:rsid w:val="003F0AF3"/>
    <w:rsid w:val="003F315D"/>
    <w:rsid w:val="003F34C5"/>
    <w:rsid w:val="003F5FE3"/>
    <w:rsid w:val="00404BA7"/>
    <w:rsid w:val="00413C04"/>
    <w:rsid w:val="0041452B"/>
    <w:rsid w:val="00416CC1"/>
    <w:rsid w:val="00425911"/>
    <w:rsid w:val="00431E65"/>
    <w:rsid w:val="004327A3"/>
    <w:rsid w:val="0044695A"/>
    <w:rsid w:val="004620A0"/>
    <w:rsid w:val="0047656A"/>
    <w:rsid w:val="00480476"/>
    <w:rsid w:val="0049271E"/>
    <w:rsid w:val="00495144"/>
    <w:rsid w:val="004A055F"/>
    <w:rsid w:val="004A30A1"/>
    <w:rsid w:val="004C10D1"/>
    <w:rsid w:val="004C1175"/>
    <w:rsid w:val="004C1F58"/>
    <w:rsid w:val="004C36DB"/>
    <w:rsid w:val="004D131A"/>
    <w:rsid w:val="004D31EC"/>
    <w:rsid w:val="004E3D83"/>
    <w:rsid w:val="004E5966"/>
    <w:rsid w:val="004F1261"/>
    <w:rsid w:val="0050641D"/>
    <w:rsid w:val="00507080"/>
    <w:rsid w:val="00510CF9"/>
    <w:rsid w:val="00531BE3"/>
    <w:rsid w:val="00531C3D"/>
    <w:rsid w:val="005369D7"/>
    <w:rsid w:val="00550AFC"/>
    <w:rsid w:val="00555F51"/>
    <w:rsid w:val="005565AC"/>
    <w:rsid w:val="00564E3C"/>
    <w:rsid w:val="0056725C"/>
    <w:rsid w:val="00575727"/>
    <w:rsid w:val="005773F7"/>
    <w:rsid w:val="005826E6"/>
    <w:rsid w:val="005845F6"/>
    <w:rsid w:val="00585649"/>
    <w:rsid w:val="0058668F"/>
    <w:rsid w:val="0058734A"/>
    <w:rsid w:val="0059649C"/>
    <w:rsid w:val="005A2AEF"/>
    <w:rsid w:val="005A762D"/>
    <w:rsid w:val="005B4A7B"/>
    <w:rsid w:val="005B6573"/>
    <w:rsid w:val="005B6E40"/>
    <w:rsid w:val="005C0CBC"/>
    <w:rsid w:val="005C47E6"/>
    <w:rsid w:val="005E44FA"/>
    <w:rsid w:val="005F2499"/>
    <w:rsid w:val="005F33CC"/>
    <w:rsid w:val="005F575E"/>
    <w:rsid w:val="00601986"/>
    <w:rsid w:val="00602B50"/>
    <w:rsid w:val="00603771"/>
    <w:rsid w:val="006123C0"/>
    <w:rsid w:val="00617289"/>
    <w:rsid w:val="0062578D"/>
    <w:rsid w:val="00630891"/>
    <w:rsid w:val="0065144E"/>
    <w:rsid w:val="0065719B"/>
    <w:rsid w:val="00666BE5"/>
    <w:rsid w:val="00671A91"/>
    <w:rsid w:val="00671BB0"/>
    <w:rsid w:val="006807FF"/>
    <w:rsid w:val="00681A31"/>
    <w:rsid w:val="0068293A"/>
    <w:rsid w:val="00690BCC"/>
    <w:rsid w:val="0069467B"/>
    <w:rsid w:val="006A18AF"/>
    <w:rsid w:val="006A3D81"/>
    <w:rsid w:val="006A631C"/>
    <w:rsid w:val="006C0CCC"/>
    <w:rsid w:val="006D4E80"/>
    <w:rsid w:val="006E7E0D"/>
    <w:rsid w:val="006F3A57"/>
    <w:rsid w:val="006F69D9"/>
    <w:rsid w:val="00700786"/>
    <w:rsid w:val="00702C7A"/>
    <w:rsid w:val="00705C1F"/>
    <w:rsid w:val="00707205"/>
    <w:rsid w:val="00720B4B"/>
    <w:rsid w:val="0073073B"/>
    <w:rsid w:val="00730743"/>
    <w:rsid w:val="00733EEE"/>
    <w:rsid w:val="00734B50"/>
    <w:rsid w:val="007450D4"/>
    <w:rsid w:val="00745615"/>
    <w:rsid w:val="00745E86"/>
    <w:rsid w:val="007513D2"/>
    <w:rsid w:val="007541F8"/>
    <w:rsid w:val="007610AB"/>
    <w:rsid w:val="00771385"/>
    <w:rsid w:val="00782C22"/>
    <w:rsid w:val="00784BFB"/>
    <w:rsid w:val="007862E9"/>
    <w:rsid w:val="0078784F"/>
    <w:rsid w:val="00792811"/>
    <w:rsid w:val="007967D9"/>
    <w:rsid w:val="007A0C17"/>
    <w:rsid w:val="007A0D4E"/>
    <w:rsid w:val="007A73AA"/>
    <w:rsid w:val="007A782D"/>
    <w:rsid w:val="007B4768"/>
    <w:rsid w:val="007C0763"/>
    <w:rsid w:val="007C73EB"/>
    <w:rsid w:val="007D19D3"/>
    <w:rsid w:val="007D4353"/>
    <w:rsid w:val="007D7081"/>
    <w:rsid w:val="007E4A2A"/>
    <w:rsid w:val="007E5374"/>
    <w:rsid w:val="007E6949"/>
    <w:rsid w:val="00801AE3"/>
    <w:rsid w:val="00803598"/>
    <w:rsid w:val="00812734"/>
    <w:rsid w:val="00822FE3"/>
    <w:rsid w:val="00827FA5"/>
    <w:rsid w:val="0083413E"/>
    <w:rsid w:val="0083482F"/>
    <w:rsid w:val="008405A6"/>
    <w:rsid w:val="00855D89"/>
    <w:rsid w:val="00857815"/>
    <w:rsid w:val="0085799F"/>
    <w:rsid w:val="00860E2B"/>
    <w:rsid w:val="0086126F"/>
    <w:rsid w:val="00861D0A"/>
    <w:rsid w:val="008726E2"/>
    <w:rsid w:val="00874C99"/>
    <w:rsid w:val="0088276D"/>
    <w:rsid w:val="00882D04"/>
    <w:rsid w:val="008905B0"/>
    <w:rsid w:val="00890761"/>
    <w:rsid w:val="00890D84"/>
    <w:rsid w:val="008A0BCB"/>
    <w:rsid w:val="008A0CB2"/>
    <w:rsid w:val="008A781A"/>
    <w:rsid w:val="008B5F3A"/>
    <w:rsid w:val="008C702A"/>
    <w:rsid w:val="008D08A8"/>
    <w:rsid w:val="008D2433"/>
    <w:rsid w:val="008E3483"/>
    <w:rsid w:val="008E4106"/>
    <w:rsid w:val="008E5209"/>
    <w:rsid w:val="008F0494"/>
    <w:rsid w:val="008F1D6E"/>
    <w:rsid w:val="0091170D"/>
    <w:rsid w:val="009160E1"/>
    <w:rsid w:val="0092465C"/>
    <w:rsid w:val="009263AC"/>
    <w:rsid w:val="009263AE"/>
    <w:rsid w:val="00930172"/>
    <w:rsid w:val="00930B63"/>
    <w:rsid w:val="00934890"/>
    <w:rsid w:val="009352D5"/>
    <w:rsid w:val="00936D55"/>
    <w:rsid w:val="00946B09"/>
    <w:rsid w:val="00950021"/>
    <w:rsid w:val="0096110F"/>
    <w:rsid w:val="009768FB"/>
    <w:rsid w:val="00983315"/>
    <w:rsid w:val="0099090A"/>
    <w:rsid w:val="009A182A"/>
    <w:rsid w:val="009A3BA4"/>
    <w:rsid w:val="009B1FCA"/>
    <w:rsid w:val="009B3B2B"/>
    <w:rsid w:val="009B5E2C"/>
    <w:rsid w:val="009B795A"/>
    <w:rsid w:val="009C2A50"/>
    <w:rsid w:val="009C5D0D"/>
    <w:rsid w:val="009C6FE2"/>
    <w:rsid w:val="009D58D9"/>
    <w:rsid w:val="009D7FB9"/>
    <w:rsid w:val="009E7DF9"/>
    <w:rsid w:val="009F12A7"/>
    <w:rsid w:val="009F20AE"/>
    <w:rsid w:val="009F257D"/>
    <w:rsid w:val="00A0130B"/>
    <w:rsid w:val="00A0174F"/>
    <w:rsid w:val="00A02F29"/>
    <w:rsid w:val="00A06B19"/>
    <w:rsid w:val="00A06C49"/>
    <w:rsid w:val="00A12B2E"/>
    <w:rsid w:val="00A16C5A"/>
    <w:rsid w:val="00A2369A"/>
    <w:rsid w:val="00A3027C"/>
    <w:rsid w:val="00A30BA4"/>
    <w:rsid w:val="00A33517"/>
    <w:rsid w:val="00A342A7"/>
    <w:rsid w:val="00A349AA"/>
    <w:rsid w:val="00A41EEE"/>
    <w:rsid w:val="00A45C63"/>
    <w:rsid w:val="00A46A7F"/>
    <w:rsid w:val="00A564F9"/>
    <w:rsid w:val="00A56676"/>
    <w:rsid w:val="00A609A3"/>
    <w:rsid w:val="00A62C84"/>
    <w:rsid w:val="00A631C2"/>
    <w:rsid w:val="00A65303"/>
    <w:rsid w:val="00A707AE"/>
    <w:rsid w:val="00A7110A"/>
    <w:rsid w:val="00A74CCC"/>
    <w:rsid w:val="00A82DED"/>
    <w:rsid w:val="00A84C9A"/>
    <w:rsid w:val="00A97B59"/>
    <w:rsid w:val="00AA2447"/>
    <w:rsid w:val="00AA3309"/>
    <w:rsid w:val="00AA45DE"/>
    <w:rsid w:val="00AB0DA6"/>
    <w:rsid w:val="00AB5C90"/>
    <w:rsid w:val="00AC54AF"/>
    <w:rsid w:val="00AC620E"/>
    <w:rsid w:val="00AD0ADD"/>
    <w:rsid w:val="00AD4878"/>
    <w:rsid w:val="00AE0BD1"/>
    <w:rsid w:val="00AE4A28"/>
    <w:rsid w:val="00AE4E69"/>
    <w:rsid w:val="00AE5C01"/>
    <w:rsid w:val="00AE63F6"/>
    <w:rsid w:val="00B10612"/>
    <w:rsid w:val="00B20F0E"/>
    <w:rsid w:val="00B22ADF"/>
    <w:rsid w:val="00B24DE7"/>
    <w:rsid w:val="00B3544D"/>
    <w:rsid w:val="00B35EB8"/>
    <w:rsid w:val="00B435F5"/>
    <w:rsid w:val="00B4446C"/>
    <w:rsid w:val="00B5124C"/>
    <w:rsid w:val="00B51B31"/>
    <w:rsid w:val="00B53A27"/>
    <w:rsid w:val="00B614DF"/>
    <w:rsid w:val="00B71DBF"/>
    <w:rsid w:val="00B832FD"/>
    <w:rsid w:val="00B875B8"/>
    <w:rsid w:val="00B9328D"/>
    <w:rsid w:val="00BA1B67"/>
    <w:rsid w:val="00BA222E"/>
    <w:rsid w:val="00BA4A59"/>
    <w:rsid w:val="00BA5D2B"/>
    <w:rsid w:val="00BB05A3"/>
    <w:rsid w:val="00BB0885"/>
    <w:rsid w:val="00BB130C"/>
    <w:rsid w:val="00BC2055"/>
    <w:rsid w:val="00BC2B7A"/>
    <w:rsid w:val="00BC5E9C"/>
    <w:rsid w:val="00BC7E39"/>
    <w:rsid w:val="00BD0258"/>
    <w:rsid w:val="00BD577F"/>
    <w:rsid w:val="00BE1BAD"/>
    <w:rsid w:val="00BE4329"/>
    <w:rsid w:val="00BE7166"/>
    <w:rsid w:val="00BF1C9C"/>
    <w:rsid w:val="00BF1D88"/>
    <w:rsid w:val="00BF1F13"/>
    <w:rsid w:val="00BF25EA"/>
    <w:rsid w:val="00BF3489"/>
    <w:rsid w:val="00BF45AB"/>
    <w:rsid w:val="00BF698D"/>
    <w:rsid w:val="00C04B92"/>
    <w:rsid w:val="00C10020"/>
    <w:rsid w:val="00C103A7"/>
    <w:rsid w:val="00C17070"/>
    <w:rsid w:val="00C17101"/>
    <w:rsid w:val="00C2107C"/>
    <w:rsid w:val="00C30726"/>
    <w:rsid w:val="00C42F29"/>
    <w:rsid w:val="00C4759E"/>
    <w:rsid w:val="00C54827"/>
    <w:rsid w:val="00C66011"/>
    <w:rsid w:val="00C759BF"/>
    <w:rsid w:val="00C75A07"/>
    <w:rsid w:val="00C828B4"/>
    <w:rsid w:val="00C87ADB"/>
    <w:rsid w:val="00C9043F"/>
    <w:rsid w:val="00C913B4"/>
    <w:rsid w:val="00C94C02"/>
    <w:rsid w:val="00C96DA9"/>
    <w:rsid w:val="00CA02AC"/>
    <w:rsid w:val="00CA10FD"/>
    <w:rsid w:val="00CB3A7A"/>
    <w:rsid w:val="00CB6CF8"/>
    <w:rsid w:val="00CC06EA"/>
    <w:rsid w:val="00CC489F"/>
    <w:rsid w:val="00CC6A49"/>
    <w:rsid w:val="00CD34D2"/>
    <w:rsid w:val="00CE417F"/>
    <w:rsid w:val="00CF511B"/>
    <w:rsid w:val="00CF57AE"/>
    <w:rsid w:val="00D02A3D"/>
    <w:rsid w:val="00D05CDC"/>
    <w:rsid w:val="00D10D79"/>
    <w:rsid w:val="00D1436F"/>
    <w:rsid w:val="00D15AF3"/>
    <w:rsid w:val="00D16047"/>
    <w:rsid w:val="00D2217D"/>
    <w:rsid w:val="00D24595"/>
    <w:rsid w:val="00D25EA5"/>
    <w:rsid w:val="00D31A79"/>
    <w:rsid w:val="00D33ED2"/>
    <w:rsid w:val="00D472C0"/>
    <w:rsid w:val="00D54A9B"/>
    <w:rsid w:val="00D557F6"/>
    <w:rsid w:val="00D617BA"/>
    <w:rsid w:val="00D63AE8"/>
    <w:rsid w:val="00D649DA"/>
    <w:rsid w:val="00D70FB5"/>
    <w:rsid w:val="00D71101"/>
    <w:rsid w:val="00D7648A"/>
    <w:rsid w:val="00D77276"/>
    <w:rsid w:val="00D8309E"/>
    <w:rsid w:val="00D9080A"/>
    <w:rsid w:val="00D92DBC"/>
    <w:rsid w:val="00DA1D55"/>
    <w:rsid w:val="00DA69EA"/>
    <w:rsid w:val="00DA6B5F"/>
    <w:rsid w:val="00DA6D7B"/>
    <w:rsid w:val="00DB29CD"/>
    <w:rsid w:val="00DB38E0"/>
    <w:rsid w:val="00DB7D6F"/>
    <w:rsid w:val="00DD1B80"/>
    <w:rsid w:val="00DD2500"/>
    <w:rsid w:val="00DE333B"/>
    <w:rsid w:val="00DE3EC0"/>
    <w:rsid w:val="00DE6415"/>
    <w:rsid w:val="00DF0203"/>
    <w:rsid w:val="00DF12BB"/>
    <w:rsid w:val="00DF162C"/>
    <w:rsid w:val="00E0038A"/>
    <w:rsid w:val="00E01194"/>
    <w:rsid w:val="00E02A2F"/>
    <w:rsid w:val="00E055EA"/>
    <w:rsid w:val="00E107F2"/>
    <w:rsid w:val="00E1147B"/>
    <w:rsid w:val="00E12CA5"/>
    <w:rsid w:val="00E1388F"/>
    <w:rsid w:val="00E17565"/>
    <w:rsid w:val="00E236DA"/>
    <w:rsid w:val="00E314F9"/>
    <w:rsid w:val="00E34481"/>
    <w:rsid w:val="00E474E8"/>
    <w:rsid w:val="00E4783D"/>
    <w:rsid w:val="00E529A2"/>
    <w:rsid w:val="00E55352"/>
    <w:rsid w:val="00E63095"/>
    <w:rsid w:val="00E66462"/>
    <w:rsid w:val="00E85EDC"/>
    <w:rsid w:val="00E91A09"/>
    <w:rsid w:val="00E95051"/>
    <w:rsid w:val="00EA4287"/>
    <w:rsid w:val="00EB345E"/>
    <w:rsid w:val="00EB6C57"/>
    <w:rsid w:val="00EC21F6"/>
    <w:rsid w:val="00EC29A6"/>
    <w:rsid w:val="00EC3814"/>
    <w:rsid w:val="00EC63B6"/>
    <w:rsid w:val="00ED0FAB"/>
    <w:rsid w:val="00ED12C1"/>
    <w:rsid w:val="00ED2843"/>
    <w:rsid w:val="00EE0924"/>
    <w:rsid w:val="00EE32E3"/>
    <w:rsid w:val="00EF1932"/>
    <w:rsid w:val="00EF79E5"/>
    <w:rsid w:val="00F0320D"/>
    <w:rsid w:val="00F16821"/>
    <w:rsid w:val="00F16885"/>
    <w:rsid w:val="00F24D1A"/>
    <w:rsid w:val="00F2576D"/>
    <w:rsid w:val="00F26D0B"/>
    <w:rsid w:val="00F33E30"/>
    <w:rsid w:val="00F36ECC"/>
    <w:rsid w:val="00F37178"/>
    <w:rsid w:val="00F46C22"/>
    <w:rsid w:val="00F51A08"/>
    <w:rsid w:val="00F61BF9"/>
    <w:rsid w:val="00F75E9D"/>
    <w:rsid w:val="00F77312"/>
    <w:rsid w:val="00F82496"/>
    <w:rsid w:val="00F8367D"/>
    <w:rsid w:val="00F92BAE"/>
    <w:rsid w:val="00F9531F"/>
    <w:rsid w:val="00F963E2"/>
    <w:rsid w:val="00FA04A3"/>
    <w:rsid w:val="00FA1BB9"/>
    <w:rsid w:val="00FA7D41"/>
    <w:rsid w:val="00FB0820"/>
    <w:rsid w:val="00FB1BFB"/>
    <w:rsid w:val="00FB1F72"/>
    <w:rsid w:val="00FB204C"/>
    <w:rsid w:val="00FB4127"/>
    <w:rsid w:val="00FC30E6"/>
    <w:rsid w:val="00FE2F1B"/>
    <w:rsid w:val="00FE2F7B"/>
    <w:rsid w:val="00FE44F0"/>
    <w:rsid w:val="00FF449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BD291"/>
  <w15:docId w15:val="{5DB8592C-23CB-4D82-B516-678D74D5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D55"/>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0935A4"/>
    <w:rPr>
      <w:color w:val="605E5C"/>
      <w:shd w:val="clear" w:color="auto" w:fill="E1DFDD"/>
    </w:rPr>
  </w:style>
  <w:style w:type="paragraph" w:customStyle="1" w:styleId="Cdetextonegrita">
    <w:name w:val="C. de texto negrita"/>
    <w:basedOn w:val="Normal"/>
    <w:qFormat/>
    <w:rsid w:val="00EE0924"/>
    <w:pPr>
      <w:spacing w:after="120" w:line="240" w:lineRule="auto"/>
      <w:jc w:val="both"/>
    </w:pPr>
    <w:rPr>
      <w:rFonts w:ascii="Soberana Sans" w:eastAsia="Times New Roman" w:hAnsi="Soberana Sans" w:cs="Arial"/>
      <w:b/>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7832247">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176267652">
      <w:bodyDiv w:val="1"/>
      <w:marLeft w:val="0"/>
      <w:marRight w:val="0"/>
      <w:marTop w:val="0"/>
      <w:marBottom w:val="0"/>
      <w:divBdr>
        <w:top w:val="none" w:sz="0" w:space="0" w:color="auto"/>
        <w:left w:val="none" w:sz="0" w:space="0" w:color="auto"/>
        <w:bottom w:val="none" w:sz="0" w:space="0" w:color="auto"/>
        <w:right w:val="none" w:sz="0" w:space="0" w:color="auto"/>
      </w:divBdr>
      <w:divsChild>
        <w:div w:id="1255548986">
          <w:marLeft w:val="274"/>
          <w:marRight w:val="0"/>
          <w:marTop w:val="0"/>
          <w:marBottom w:val="0"/>
          <w:divBdr>
            <w:top w:val="none" w:sz="0" w:space="0" w:color="auto"/>
            <w:left w:val="none" w:sz="0" w:space="0" w:color="auto"/>
            <w:bottom w:val="none" w:sz="0" w:space="0" w:color="auto"/>
            <w:right w:val="none" w:sz="0" w:space="0" w:color="auto"/>
          </w:divBdr>
        </w:div>
        <w:div w:id="1483934631">
          <w:marLeft w:val="274"/>
          <w:marRight w:val="0"/>
          <w:marTop w:val="0"/>
          <w:marBottom w:val="0"/>
          <w:divBdr>
            <w:top w:val="none" w:sz="0" w:space="0" w:color="auto"/>
            <w:left w:val="none" w:sz="0" w:space="0" w:color="auto"/>
            <w:bottom w:val="none" w:sz="0" w:space="0" w:color="auto"/>
            <w:right w:val="none" w:sz="0" w:space="0" w:color="auto"/>
          </w:divBdr>
        </w:div>
        <w:div w:id="1287196465">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2926594">
      <w:bodyDiv w:val="1"/>
      <w:marLeft w:val="0"/>
      <w:marRight w:val="0"/>
      <w:marTop w:val="0"/>
      <w:marBottom w:val="0"/>
      <w:divBdr>
        <w:top w:val="none" w:sz="0" w:space="0" w:color="auto"/>
        <w:left w:val="none" w:sz="0" w:space="0" w:color="auto"/>
        <w:bottom w:val="none" w:sz="0" w:space="0" w:color="auto"/>
        <w:right w:val="none" w:sz="0" w:space="0" w:color="auto"/>
      </w:divBdr>
      <w:divsChild>
        <w:div w:id="949164934">
          <w:marLeft w:val="274"/>
          <w:marRight w:val="0"/>
          <w:marTop w:val="0"/>
          <w:marBottom w:val="0"/>
          <w:divBdr>
            <w:top w:val="none" w:sz="0" w:space="0" w:color="auto"/>
            <w:left w:val="none" w:sz="0" w:space="0" w:color="auto"/>
            <w:bottom w:val="none" w:sz="0" w:space="0" w:color="auto"/>
            <w:right w:val="none" w:sz="0" w:space="0" w:color="auto"/>
          </w:divBdr>
        </w:div>
      </w:divsChild>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4564F-4BB4-4727-A85E-86720E11F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6</Pages>
  <Words>2004</Words>
  <Characters>11023</Characters>
  <Application>Microsoft Office Word</Application>
  <DocSecurity>0</DocSecurity>
  <Lines>91</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CLSinaloa</dc:creator>
  <cp:lastModifiedBy>usuario</cp:lastModifiedBy>
  <cp:revision>33</cp:revision>
  <cp:lastPrinted>2021-10-18T17:24:00Z</cp:lastPrinted>
  <dcterms:created xsi:type="dcterms:W3CDTF">2025-07-22T19:38:00Z</dcterms:created>
  <dcterms:modified xsi:type="dcterms:W3CDTF">2025-08-04T16:28:00Z</dcterms:modified>
</cp:coreProperties>
</file>